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62E" w:rsidRDefault="0069669A" w:rsidP="0085062E">
      <w:pPr>
        <w:pStyle w:val="Corpsdetexte"/>
        <w:ind w:left="3673"/>
        <w:rPr>
          <w:rFonts w:ascii="Times New Roman"/>
          <w:sz w:val="20"/>
        </w:rPr>
      </w:pPr>
      <w:r>
        <w:rPr>
          <w:rFonts w:ascii="Gotham" w:eastAsia="Times New Roman" w:hAnsi="Gotham" w:cs="Times New Roman"/>
          <w:b/>
          <w:noProof/>
          <w:color w:val="002060"/>
          <w:sz w:val="28"/>
          <w:szCs w:val="24"/>
          <w:lang w:bidi="ar-SA"/>
        </w:rPr>
        <w:drawing>
          <wp:anchor distT="0" distB="0" distL="114300" distR="114300" simplePos="0" relativeHeight="251658240" behindDoc="1" locked="0" layoutInCell="1" allowOverlap="1">
            <wp:simplePos x="0" y="0"/>
            <wp:positionH relativeFrom="margin">
              <wp:align>center</wp:align>
            </wp:positionH>
            <wp:positionV relativeFrom="margin">
              <wp:posOffset>9525</wp:posOffset>
            </wp:positionV>
            <wp:extent cx="731430" cy="819150"/>
            <wp:effectExtent l="0" t="0" r="0" b="0"/>
            <wp:wrapNone/>
            <wp:docPr id="3" name="Image 3" descr="Y:\6- Communication\Logos SDLV - EDLV\logo SDL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6- Communication\Logos SDLV - EDLV\logo SDLV.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1430" cy="819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35F13" w:rsidRPr="0069669A">
        <w:rPr>
          <w:rFonts w:ascii="Gotham" w:eastAsia="Times New Roman" w:hAnsi="Gotham" w:cs="Times New Roman"/>
          <w:b/>
          <w:color w:val="002060"/>
          <w:sz w:val="28"/>
          <w:szCs w:val="24"/>
        </w:rPr>
        <w:tab/>
      </w:r>
      <w:r w:rsidR="0085062E">
        <w:rPr>
          <w:rFonts w:ascii="Times New Roman"/>
          <w:noProof/>
          <w:sz w:val="20"/>
          <w:lang w:bidi="ar-SA"/>
        </w:rPr>
        <w:drawing>
          <wp:inline distT="0" distB="0" distL="0" distR="0" wp14:anchorId="21D253E4" wp14:editId="1CE91604">
            <wp:extent cx="1415274" cy="159067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415274" cy="1590675"/>
                    </a:xfrm>
                    <a:prstGeom prst="rect">
                      <a:avLst/>
                    </a:prstGeom>
                  </pic:spPr>
                </pic:pic>
              </a:graphicData>
            </a:graphic>
          </wp:inline>
        </w:drawing>
      </w:r>
      <w:bookmarkStart w:id="0" w:name="_GoBack"/>
    </w:p>
    <w:p w:rsidR="0085062E" w:rsidRDefault="0085062E" w:rsidP="0085062E">
      <w:pPr>
        <w:pStyle w:val="Corpsdetexte"/>
        <w:rPr>
          <w:rFonts w:ascii="Times New Roman"/>
          <w:sz w:val="20"/>
        </w:rPr>
      </w:pPr>
    </w:p>
    <w:p w:rsidR="0085062E" w:rsidRDefault="0085062E" w:rsidP="0085062E">
      <w:pPr>
        <w:pStyle w:val="Corpsdetexte"/>
        <w:rPr>
          <w:rFonts w:ascii="Times New Roman"/>
          <w:sz w:val="20"/>
        </w:rPr>
      </w:pPr>
    </w:p>
    <w:p w:rsidR="0085062E" w:rsidRDefault="0085062E" w:rsidP="0085062E">
      <w:pPr>
        <w:pStyle w:val="Corpsdetexte"/>
        <w:rPr>
          <w:rFonts w:ascii="Times New Roman"/>
          <w:sz w:val="20"/>
        </w:rPr>
      </w:pPr>
    </w:p>
    <w:p w:rsidR="0085062E" w:rsidRPr="0085062E" w:rsidRDefault="0085062E" w:rsidP="0085062E">
      <w:pPr>
        <w:pStyle w:val="Corpsdetexte"/>
        <w:rPr>
          <w:rFonts w:asciiTheme="minorHAnsi" w:hAnsiTheme="minorHAnsi" w:cstheme="minorHAnsi"/>
        </w:rPr>
      </w:pPr>
    </w:p>
    <w:p w:rsidR="0085062E" w:rsidRPr="0085062E" w:rsidRDefault="0085062E" w:rsidP="0085062E">
      <w:pPr>
        <w:pStyle w:val="Corpsdetexte"/>
        <w:spacing w:before="3"/>
        <w:jc w:val="center"/>
        <w:rPr>
          <w:rFonts w:asciiTheme="minorHAnsi" w:hAnsiTheme="minorHAnsi" w:cstheme="minorHAnsi"/>
        </w:rPr>
      </w:pPr>
    </w:p>
    <w:p w:rsidR="00380008" w:rsidRDefault="00380008" w:rsidP="00D5485B">
      <w:pPr>
        <w:spacing w:line="254" w:lineRule="auto"/>
        <w:ind w:left="1272" w:right="1750"/>
        <w:jc w:val="center"/>
        <w:rPr>
          <w:rFonts w:cstheme="minorHAnsi"/>
          <w:b/>
          <w:spacing w:val="31"/>
          <w:w w:val="90"/>
          <w:sz w:val="44"/>
          <w:szCs w:val="44"/>
          <w14:shadow w14:blurRad="50800" w14:dist="38100" w14:dir="2700000" w14:sx="100000" w14:sy="100000" w14:kx="0" w14:ky="0" w14:algn="tl">
            <w14:srgbClr w14:val="000000">
              <w14:alpha w14:val="60000"/>
            </w14:srgbClr>
          </w14:shadow>
        </w:rPr>
      </w:pPr>
    </w:p>
    <w:bookmarkEnd w:id="0"/>
    <w:p w:rsidR="00380008" w:rsidRDefault="00380008" w:rsidP="00D5485B">
      <w:pPr>
        <w:spacing w:line="254" w:lineRule="auto"/>
        <w:ind w:left="1272" w:right="1750"/>
        <w:jc w:val="center"/>
        <w:rPr>
          <w:rFonts w:cstheme="minorHAnsi"/>
          <w:b/>
          <w:spacing w:val="31"/>
          <w:w w:val="90"/>
          <w:sz w:val="52"/>
          <w:szCs w:val="52"/>
          <w14:shadow w14:blurRad="50800" w14:dist="38100" w14:dir="2700000" w14:sx="100000" w14:sy="100000" w14:kx="0" w14:ky="0" w14:algn="tl">
            <w14:srgbClr w14:val="000000">
              <w14:alpha w14:val="60000"/>
            </w14:srgbClr>
          </w14:shadow>
        </w:rPr>
      </w:pPr>
      <w:r w:rsidRPr="00380008">
        <w:rPr>
          <w:rFonts w:cstheme="minorHAnsi"/>
          <w:b/>
          <w:spacing w:val="31"/>
          <w:w w:val="90"/>
          <w:sz w:val="52"/>
          <w:szCs w:val="52"/>
          <w14:shadow w14:blurRad="50800" w14:dist="38100" w14:dir="2700000" w14:sx="100000" w14:sy="100000" w14:kx="0" w14:ky="0" w14:algn="tl">
            <w14:srgbClr w14:val="000000">
              <w14:alpha w14:val="60000"/>
            </w14:srgbClr>
          </w14:shadow>
        </w:rPr>
        <w:t>Sport dans la Ville recrute </w:t>
      </w:r>
    </w:p>
    <w:p w:rsidR="00380008" w:rsidRPr="00380008" w:rsidRDefault="00380008" w:rsidP="00D5485B">
      <w:pPr>
        <w:spacing w:line="254" w:lineRule="auto"/>
        <w:ind w:left="1272" w:right="1750"/>
        <w:jc w:val="center"/>
        <w:rPr>
          <w:rFonts w:cstheme="minorHAnsi"/>
          <w:b/>
          <w:spacing w:val="31"/>
          <w:w w:val="90"/>
          <w:sz w:val="52"/>
          <w:szCs w:val="52"/>
          <w14:shadow w14:blurRad="50800" w14:dist="38100" w14:dir="2700000" w14:sx="100000" w14:sy="100000" w14:kx="0" w14:ky="0" w14:algn="tl">
            <w14:srgbClr w14:val="000000">
              <w14:alpha w14:val="60000"/>
            </w14:srgbClr>
          </w14:shadow>
        </w:rPr>
      </w:pPr>
    </w:p>
    <w:p w:rsidR="0085062E" w:rsidRPr="0085062E" w:rsidRDefault="0085062E" w:rsidP="00D5485B">
      <w:pPr>
        <w:spacing w:line="254" w:lineRule="auto"/>
        <w:ind w:left="1272" w:right="1750"/>
        <w:jc w:val="center"/>
        <w:rPr>
          <w:rFonts w:cstheme="minorHAnsi"/>
          <w:b/>
          <w:sz w:val="44"/>
          <w:szCs w:val="44"/>
        </w:rPr>
      </w:pPr>
      <w:r w:rsidRPr="0085062E">
        <w:rPr>
          <w:rFonts w:cstheme="minorHAnsi"/>
          <w:b/>
          <w:spacing w:val="31"/>
          <w:w w:val="90"/>
          <w:sz w:val="44"/>
          <w:szCs w:val="44"/>
          <w14:shadow w14:blurRad="50800" w14:dist="38100" w14:dir="2700000" w14:sx="100000" w14:sy="100000" w14:kx="0" w14:ky="0" w14:algn="tl">
            <w14:srgbClr w14:val="000000">
              <w14:alpha w14:val="60000"/>
            </w14:srgbClr>
          </w14:shadow>
        </w:rPr>
        <w:t>Un(e)</w:t>
      </w:r>
      <w:r w:rsidRPr="0085062E">
        <w:rPr>
          <w:rFonts w:cstheme="minorHAnsi"/>
          <w:b/>
          <w:spacing w:val="31"/>
          <w:w w:val="90"/>
          <w:sz w:val="44"/>
          <w:szCs w:val="44"/>
        </w:rPr>
        <w:t xml:space="preserve"> </w:t>
      </w:r>
      <w:r w:rsidR="00496082">
        <w:rPr>
          <w:rFonts w:cstheme="minorHAnsi"/>
          <w:b/>
          <w:spacing w:val="34"/>
          <w:w w:val="90"/>
          <w:sz w:val="44"/>
          <w:szCs w:val="44"/>
          <w14:shadow w14:blurRad="50800" w14:dist="38100" w14:dir="2700000" w14:sx="100000" w14:sy="100000" w14:kx="0" w14:ky="0" w14:algn="tl">
            <w14:srgbClr w14:val="000000">
              <w14:alpha w14:val="60000"/>
            </w14:srgbClr>
          </w14:shadow>
        </w:rPr>
        <w:t>Responsable d’Insertion Spécialisé</w:t>
      </w:r>
      <w:r w:rsidR="00832551">
        <w:rPr>
          <w:rFonts w:cstheme="minorHAnsi"/>
          <w:b/>
          <w:spacing w:val="33"/>
          <w:w w:val="90"/>
          <w:sz w:val="44"/>
          <w:szCs w:val="44"/>
        </w:rPr>
        <w:t>, Passe Décisive</w:t>
      </w:r>
      <w:r w:rsidR="00F63484">
        <w:rPr>
          <w:rFonts w:cstheme="minorHAnsi"/>
          <w:b/>
          <w:spacing w:val="33"/>
          <w:w w:val="90"/>
          <w:sz w:val="44"/>
          <w:szCs w:val="44"/>
        </w:rPr>
        <w:t>.</w:t>
      </w:r>
    </w:p>
    <w:p w:rsidR="00C659A5" w:rsidRDefault="00F63484" w:rsidP="00C659A5">
      <w:pPr>
        <w:spacing w:after="0" w:line="240" w:lineRule="auto"/>
        <w:jc w:val="center"/>
        <w:rPr>
          <w:rFonts w:eastAsia="Times New Roman" w:cstheme="minorHAnsi"/>
          <w:b/>
          <w:sz w:val="36"/>
          <w:szCs w:val="44"/>
          <w:lang w:eastAsia="fr-FR"/>
        </w:rPr>
      </w:pPr>
      <w:r>
        <w:rPr>
          <w:rFonts w:eastAsia="Times New Roman" w:cstheme="minorHAnsi"/>
          <w:b/>
          <w:sz w:val="36"/>
          <w:szCs w:val="44"/>
          <w:lang w:eastAsia="fr-FR"/>
        </w:rPr>
        <w:t>Programme Décrochés</w:t>
      </w:r>
      <w:r w:rsidR="00C659A5" w:rsidRPr="003508E1">
        <w:rPr>
          <w:rFonts w:eastAsia="Times New Roman" w:cstheme="minorHAnsi"/>
          <w:b/>
          <w:sz w:val="36"/>
          <w:szCs w:val="44"/>
          <w:lang w:eastAsia="fr-FR"/>
        </w:rPr>
        <w:t xml:space="preserve"> Auvergne Rhône Alpes</w:t>
      </w:r>
    </w:p>
    <w:p w:rsidR="00C659A5" w:rsidRPr="00F56DE6" w:rsidRDefault="00C659A5" w:rsidP="00C659A5">
      <w:pPr>
        <w:spacing w:after="0" w:line="240" w:lineRule="auto"/>
        <w:jc w:val="center"/>
        <w:rPr>
          <w:rFonts w:eastAsia="Times New Roman" w:cstheme="minorHAnsi"/>
          <w:b/>
          <w:sz w:val="24"/>
          <w:szCs w:val="44"/>
          <w:lang w:eastAsia="fr-FR"/>
        </w:rPr>
      </w:pPr>
    </w:p>
    <w:p w:rsidR="00C659A5" w:rsidRPr="003508E1" w:rsidRDefault="00496082" w:rsidP="00C659A5">
      <w:pPr>
        <w:spacing w:before="2"/>
        <w:ind w:left="1272" w:right="1744"/>
        <w:jc w:val="center"/>
        <w:rPr>
          <w:rFonts w:cstheme="minorHAnsi"/>
          <w:b/>
          <w:sz w:val="40"/>
          <w:szCs w:val="44"/>
        </w:rPr>
      </w:pPr>
      <w:r>
        <w:rPr>
          <w:rFonts w:cstheme="minorHAnsi"/>
          <w:b/>
          <w:w w:val="95"/>
          <w:sz w:val="40"/>
          <w:szCs w:val="44"/>
          <w14:shadow w14:blurRad="50800" w14:dist="38100" w14:dir="2700000" w14:sx="100000" w14:sy="100000" w14:kx="0" w14:ky="0" w14:algn="tl">
            <w14:srgbClr w14:val="000000">
              <w14:alpha w14:val="60000"/>
            </w14:srgbClr>
          </w14:shadow>
        </w:rPr>
        <w:t>CDI</w:t>
      </w:r>
      <w:r w:rsidR="00C659A5" w:rsidRPr="003508E1">
        <w:rPr>
          <w:rFonts w:cstheme="minorHAnsi"/>
          <w:b/>
          <w:w w:val="95"/>
          <w:sz w:val="40"/>
          <w:szCs w:val="44"/>
          <w14:shadow w14:blurRad="50800" w14:dist="38100" w14:dir="2700000" w14:sx="100000" w14:sy="100000" w14:kx="0" w14:ky="0" w14:algn="tl">
            <w14:srgbClr w14:val="000000">
              <w14:alpha w14:val="60000"/>
            </w14:srgbClr>
          </w14:shadow>
        </w:rPr>
        <w:t xml:space="preserve"> – poste basé à</w:t>
      </w:r>
      <w:r w:rsidR="00C659A5" w:rsidRPr="003508E1">
        <w:rPr>
          <w:rFonts w:cstheme="minorHAnsi"/>
          <w:b/>
          <w:w w:val="95"/>
          <w:sz w:val="40"/>
          <w:szCs w:val="44"/>
        </w:rPr>
        <w:t xml:space="preserve"> </w:t>
      </w:r>
      <w:r w:rsidR="00C659A5" w:rsidRPr="003508E1">
        <w:rPr>
          <w:rFonts w:cstheme="minorHAnsi"/>
          <w:b/>
          <w:w w:val="95"/>
          <w:sz w:val="40"/>
          <w:szCs w:val="44"/>
          <w14:shadow w14:blurRad="50800" w14:dist="38100" w14:dir="2700000" w14:sx="100000" w14:sy="100000" w14:kx="0" w14:ky="0" w14:algn="tl">
            <w14:srgbClr w14:val="000000">
              <w14:alpha w14:val="60000"/>
            </w14:srgbClr>
          </w14:shadow>
        </w:rPr>
        <w:t>Lyon</w:t>
      </w:r>
    </w:p>
    <w:p w:rsidR="00235F13" w:rsidRPr="0085062E" w:rsidRDefault="00235F13" w:rsidP="00235F13">
      <w:pPr>
        <w:spacing w:after="0" w:line="240" w:lineRule="auto"/>
        <w:rPr>
          <w:rFonts w:eastAsia="Times New Roman" w:cs="Arial"/>
          <w:b/>
          <w:color w:val="002060"/>
          <w:lang w:eastAsia="fr-FR"/>
        </w:rPr>
      </w:pPr>
      <w:r w:rsidRPr="0085062E">
        <w:rPr>
          <w:rFonts w:eastAsia="Times New Roman" w:cs="Times New Roman"/>
          <w:b/>
          <w:color w:val="002060"/>
          <w:lang w:eastAsia="fr-FR"/>
        </w:rPr>
        <w:tab/>
      </w:r>
      <w:r w:rsidRPr="0085062E">
        <w:rPr>
          <w:rFonts w:eastAsia="Times New Roman" w:cs="Arial"/>
          <w:b/>
          <w:color w:val="002060"/>
          <w:lang w:eastAsia="fr-FR"/>
        </w:rPr>
        <w:tab/>
      </w:r>
      <w:r w:rsidRPr="0085062E">
        <w:rPr>
          <w:rFonts w:eastAsia="Times New Roman" w:cs="Arial"/>
          <w:b/>
          <w:color w:val="002060"/>
          <w:lang w:eastAsia="fr-FR"/>
        </w:rPr>
        <w:tab/>
      </w:r>
    </w:p>
    <w:p w:rsidR="00235F13" w:rsidRPr="0085062E" w:rsidRDefault="00235F13" w:rsidP="00235F13">
      <w:pPr>
        <w:spacing w:after="0" w:line="240" w:lineRule="auto"/>
        <w:rPr>
          <w:rFonts w:eastAsia="Times New Roman" w:cs="Arial"/>
          <w:b/>
          <w:color w:val="002060"/>
          <w:lang w:eastAsia="fr-FR"/>
        </w:rPr>
      </w:pPr>
    </w:p>
    <w:p w:rsidR="00235F13" w:rsidRPr="0085062E" w:rsidRDefault="00235F13" w:rsidP="00235F13">
      <w:pPr>
        <w:spacing w:after="0" w:line="240" w:lineRule="auto"/>
        <w:rPr>
          <w:rFonts w:eastAsia="Times New Roman" w:cs="Arial"/>
          <w:b/>
          <w:color w:val="002060"/>
          <w:lang w:eastAsia="fr-FR"/>
        </w:rPr>
      </w:pPr>
    </w:p>
    <w:p w:rsidR="0085062E" w:rsidRPr="0085062E" w:rsidRDefault="0085062E" w:rsidP="0006379E">
      <w:pPr>
        <w:spacing w:after="0" w:line="240" w:lineRule="auto"/>
        <w:jc w:val="center"/>
        <w:rPr>
          <w:rFonts w:eastAsia="Times New Roman" w:cs="Arial"/>
          <w:b/>
          <w:color w:val="2E74B5" w:themeColor="accent1" w:themeShade="BF"/>
          <w:lang w:eastAsia="fr-FR"/>
        </w:rPr>
      </w:pPr>
    </w:p>
    <w:p w:rsidR="0085062E" w:rsidRPr="0085062E" w:rsidRDefault="0085062E" w:rsidP="0006379E">
      <w:pPr>
        <w:spacing w:after="0" w:line="240" w:lineRule="auto"/>
        <w:jc w:val="center"/>
        <w:rPr>
          <w:rFonts w:eastAsia="Times New Roman" w:cs="Arial"/>
          <w:b/>
          <w:color w:val="2E74B5" w:themeColor="accent1" w:themeShade="BF"/>
          <w:lang w:eastAsia="fr-FR"/>
        </w:rPr>
      </w:pPr>
    </w:p>
    <w:p w:rsidR="0085062E" w:rsidRPr="0085062E" w:rsidRDefault="0085062E" w:rsidP="0006379E">
      <w:pPr>
        <w:spacing w:after="0" w:line="240" w:lineRule="auto"/>
        <w:jc w:val="center"/>
        <w:rPr>
          <w:rFonts w:eastAsia="Times New Roman" w:cs="Arial"/>
          <w:b/>
          <w:color w:val="2E74B5" w:themeColor="accent1" w:themeShade="BF"/>
          <w:lang w:eastAsia="fr-FR"/>
        </w:rPr>
      </w:pPr>
    </w:p>
    <w:p w:rsidR="0085062E" w:rsidRPr="0085062E" w:rsidRDefault="0085062E" w:rsidP="0006379E">
      <w:pPr>
        <w:spacing w:after="0" w:line="240" w:lineRule="auto"/>
        <w:jc w:val="center"/>
        <w:rPr>
          <w:rFonts w:eastAsia="Times New Roman" w:cs="Arial"/>
          <w:b/>
          <w:color w:val="2E74B5" w:themeColor="accent1" w:themeShade="BF"/>
          <w:lang w:eastAsia="fr-FR"/>
        </w:rPr>
      </w:pPr>
    </w:p>
    <w:p w:rsidR="0085062E" w:rsidRPr="0085062E" w:rsidRDefault="0085062E" w:rsidP="0006379E">
      <w:pPr>
        <w:spacing w:after="0" w:line="240" w:lineRule="auto"/>
        <w:jc w:val="center"/>
        <w:rPr>
          <w:rFonts w:eastAsia="Times New Roman" w:cs="Arial"/>
          <w:b/>
          <w:color w:val="2E74B5" w:themeColor="accent1" w:themeShade="BF"/>
          <w:lang w:eastAsia="fr-FR"/>
        </w:rPr>
      </w:pPr>
    </w:p>
    <w:p w:rsidR="0085062E" w:rsidRPr="0085062E" w:rsidRDefault="0085062E" w:rsidP="0006379E">
      <w:pPr>
        <w:spacing w:after="0" w:line="240" w:lineRule="auto"/>
        <w:jc w:val="center"/>
        <w:rPr>
          <w:rFonts w:eastAsia="Times New Roman" w:cs="Arial"/>
          <w:b/>
          <w:color w:val="2E74B5" w:themeColor="accent1" w:themeShade="BF"/>
          <w:lang w:eastAsia="fr-FR"/>
        </w:rPr>
      </w:pPr>
    </w:p>
    <w:p w:rsidR="0085062E" w:rsidRPr="0085062E" w:rsidRDefault="0085062E" w:rsidP="0006379E">
      <w:pPr>
        <w:spacing w:after="0" w:line="240" w:lineRule="auto"/>
        <w:jc w:val="center"/>
        <w:rPr>
          <w:rFonts w:eastAsia="Times New Roman" w:cs="Arial"/>
          <w:b/>
          <w:color w:val="2E74B5" w:themeColor="accent1" w:themeShade="BF"/>
          <w:lang w:eastAsia="fr-FR"/>
        </w:rPr>
      </w:pPr>
    </w:p>
    <w:p w:rsidR="0085062E" w:rsidRPr="0085062E" w:rsidRDefault="0085062E" w:rsidP="0006379E">
      <w:pPr>
        <w:spacing w:after="0" w:line="240" w:lineRule="auto"/>
        <w:jc w:val="center"/>
        <w:rPr>
          <w:rFonts w:eastAsia="Times New Roman" w:cs="Arial"/>
          <w:b/>
          <w:color w:val="2E74B5" w:themeColor="accent1" w:themeShade="BF"/>
          <w:lang w:eastAsia="fr-FR"/>
        </w:rPr>
      </w:pPr>
    </w:p>
    <w:p w:rsidR="0085062E" w:rsidRPr="0085062E" w:rsidRDefault="0085062E" w:rsidP="0006379E">
      <w:pPr>
        <w:spacing w:after="0" w:line="240" w:lineRule="auto"/>
        <w:jc w:val="center"/>
        <w:rPr>
          <w:rFonts w:eastAsia="Times New Roman" w:cs="Arial"/>
          <w:b/>
          <w:color w:val="2E74B5" w:themeColor="accent1" w:themeShade="BF"/>
          <w:lang w:eastAsia="fr-FR"/>
        </w:rPr>
      </w:pPr>
    </w:p>
    <w:p w:rsidR="0085062E" w:rsidRPr="0085062E" w:rsidRDefault="0085062E" w:rsidP="0006379E">
      <w:pPr>
        <w:spacing w:after="0" w:line="240" w:lineRule="auto"/>
        <w:jc w:val="center"/>
        <w:rPr>
          <w:rFonts w:eastAsia="Times New Roman" w:cs="Arial"/>
          <w:b/>
          <w:color w:val="2E74B5" w:themeColor="accent1" w:themeShade="BF"/>
          <w:lang w:eastAsia="fr-FR"/>
        </w:rPr>
      </w:pPr>
    </w:p>
    <w:p w:rsidR="0085062E" w:rsidRDefault="0085062E" w:rsidP="0006379E">
      <w:pPr>
        <w:spacing w:after="0" w:line="240" w:lineRule="auto"/>
        <w:jc w:val="center"/>
        <w:rPr>
          <w:rFonts w:eastAsia="Times New Roman" w:cs="Arial"/>
          <w:b/>
          <w:color w:val="2E74B5" w:themeColor="accent1" w:themeShade="BF"/>
          <w:lang w:eastAsia="fr-FR"/>
        </w:rPr>
      </w:pPr>
    </w:p>
    <w:p w:rsidR="009B53D0" w:rsidRDefault="009B53D0" w:rsidP="0006379E">
      <w:pPr>
        <w:spacing w:after="0" w:line="240" w:lineRule="auto"/>
        <w:jc w:val="center"/>
        <w:rPr>
          <w:rFonts w:eastAsia="Times New Roman" w:cs="Arial"/>
          <w:b/>
          <w:color w:val="2E74B5" w:themeColor="accent1" w:themeShade="BF"/>
          <w:lang w:eastAsia="fr-FR"/>
        </w:rPr>
      </w:pPr>
    </w:p>
    <w:p w:rsidR="009B53D0" w:rsidRDefault="009B53D0" w:rsidP="0006379E">
      <w:pPr>
        <w:spacing w:after="0" w:line="240" w:lineRule="auto"/>
        <w:jc w:val="center"/>
        <w:rPr>
          <w:rFonts w:eastAsia="Times New Roman" w:cs="Arial"/>
          <w:b/>
          <w:color w:val="2E74B5" w:themeColor="accent1" w:themeShade="BF"/>
          <w:lang w:eastAsia="fr-FR"/>
        </w:rPr>
      </w:pPr>
    </w:p>
    <w:p w:rsidR="009B53D0" w:rsidRDefault="009B53D0" w:rsidP="0006379E">
      <w:pPr>
        <w:spacing w:after="0" w:line="240" w:lineRule="auto"/>
        <w:jc w:val="center"/>
        <w:rPr>
          <w:rFonts w:eastAsia="Times New Roman" w:cs="Arial"/>
          <w:b/>
          <w:color w:val="2E74B5" w:themeColor="accent1" w:themeShade="BF"/>
          <w:lang w:eastAsia="fr-FR"/>
        </w:rPr>
      </w:pPr>
    </w:p>
    <w:p w:rsidR="009B53D0" w:rsidRDefault="009B53D0" w:rsidP="0006379E">
      <w:pPr>
        <w:spacing w:after="0" w:line="240" w:lineRule="auto"/>
        <w:jc w:val="center"/>
        <w:rPr>
          <w:rFonts w:eastAsia="Times New Roman" w:cs="Arial"/>
          <w:b/>
          <w:color w:val="2E74B5" w:themeColor="accent1" w:themeShade="BF"/>
          <w:lang w:eastAsia="fr-FR"/>
        </w:rPr>
      </w:pPr>
    </w:p>
    <w:p w:rsidR="009B53D0" w:rsidRPr="0085062E" w:rsidRDefault="009B53D0" w:rsidP="0006379E">
      <w:pPr>
        <w:spacing w:after="0" w:line="240" w:lineRule="auto"/>
        <w:jc w:val="center"/>
        <w:rPr>
          <w:rFonts w:eastAsia="Times New Roman" w:cs="Arial"/>
          <w:b/>
          <w:color w:val="2E74B5" w:themeColor="accent1" w:themeShade="BF"/>
          <w:lang w:eastAsia="fr-FR"/>
        </w:rPr>
      </w:pPr>
    </w:p>
    <w:p w:rsidR="0085062E" w:rsidRPr="0085062E" w:rsidRDefault="0085062E" w:rsidP="0006379E">
      <w:pPr>
        <w:spacing w:after="0" w:line="240" w:lineRule="auto"/>
        <w:jc w:val="center"/>
        <w:rPr>
          <w:rFonts w:eastAsia="Times New Roman" w:cs="Arial"/>
          <w:b/>
          <w:color w:val="2E74B5" w:themeColor="accent1" w:themeShade="BF"/>
          <w:lang w:eastAsia="fr-FR"/>
        </w:rPr>
      </w:pPr>
    </w:p>
    <w:p w:rsidR="0085062E" w:rsidRPr="0085062E" w:rsidRDefault="0085062E" w:rsidP="0006379E">
      <w:pPr>
        <w:spacing w:after="0" w:line="240" w:lineRule="auto"/>
        <w:jc w:val="center"/>
        <w:rPr>
          <w:rFonts w:eastAsia="Times New Roman" w:cs="Arial"/>
          <w:b/>
          <w:color w:val="2E74B5" w:themeColor="accent1" w:themeShade="BF"/>
          <w:lang w:eastAsia="fr-FR"/>
        </w:rPr>
      </w:pPr>
    </w:p>
    <w:p w:rsidR="0085062E" w:rsidRPr="0085062E" w:rsidRDefault="0085062E" w:rsidP="0006379E">
      <w:pPr>
        <w:spacing w:after="0" w:line="240" w:lineRule="auto"/>
        <w:jc w:val="center"/>
        <w:rPr>
          <w:rFonts w:eastAsia="Times New Roman" w:cs="Arial"/>
          <w:b/>
          <w:color w:val="2E74B5" w:themeColor="accent1" w:themeShade="BF"/>
          <w:lang w:eastAsia="fr-FR"/>
        </w:rPr>
      </w:pPr>
    </w:p>
    <w:p w:rsidR="0085062E" w:rsidRPr="0085062E" w:rsidRDefault="0085062E" w:rsidP="0006379E">
      <w:pPr>
        <w:spacing w:after="0" w:line="240" w:lineRule="auto"/>
        <w:jc w:val="center"/>
        <w:rPr>
          <w:rFonts w:eastAsia="Times New Roman" w:cs="Arial"/>
          <w:b/>
          <w:color w:val="2E74B5" w:themeColor="accent1" w:themeShade="BF"/>
          <w:lang w:eastAsia="fr-FR"/>
        </w:rPr>
      </w:pPr>
    </w:p>
    <w:p w:rsidR="0085062E" w:rsidRPr="0085062E" w:rsidRDefault="0085062E" w:rsidP="0006379E">
      <w:pPr>
        <w:spacing w:after="0" w:line="240" w:lineRule="auto"/>
        <w:jc w:val="center"/>
        <w:rPr>
          <w:rFonts w:eastAsia="Times New Roman" w:cs="Arial"/>
          <w:b/>
          <w:color w:val="2E74B5" w:themeColor="accent1" w:themeShade="BF"/>
          <w:lang w:eastAsia="fr-FR"/>
        </w:rPr>
      </w:pPr>
    </w:p>
    <w:p w:rsidR="0085062E" w:rsidRPr="0085062E" w:rsidRDefault="0085062E" w:rsidP="0006379E">
      <w:pPr>
        <w:spacing w:after="0" w:line="240" w:lineRule="auto"/>
        <w:jc w:val="center"/>
        <w:rPr>
          <w:rFonts w:eastAsia="Times New Roman" w:cs="Arial"/>
          <w:b/>
          <w:color w:val="2E74B5" w:themeColor="accent1" w:themeShade="BF"/>
          <w:lang w:eastAsia="fr-FR"/>
        </w:rPr>
      </w:pPr>
    </w:p>
    <w:p w:rsidR="0085062E" w:rsidRPr="009B53D0" w:rsidRDefault="0085062E" w:rsidP="0085062E">
      <w:pPr>
        <w:pStyle w:val="Titre2"/>
        <w:tabs>
          <w:tab w:val="left" w:pos="3013"/>
          <w:tab w:val="left" w:pos="3719"/>
        </w:tabs>
        <w:spacing w:before="34"/>
        <w:rPr>
          <w:rFonts w:asciiTheme="minorHAnsi" w:hAnsiTheme="minorHAnsi"/>
          <w:b/>
          <w:color w:val="auto"/>
          <w:sz w:val="22"/>
          <w:szCs w:val="22"/>
        </w:rPr>
      </w:pPr>
      <w:r w:rsidRPr="009B53D0">
        <w:rPr>
          <w:rFonts w:asciiTheme="minorHAnsi" w:hAnsiTheme="minorHAnsi"/>
          <w:b/>
          <w:color w:val="auto"/>
          <w:w w:val="85"/>
          <w:sz w:val="22"/>
          <w:szCs w:val="22"/>
        </w:rPr>
        <w:t xml:space="preserve">    </w:t>
      </w:r>
      <w:r w:rsidRPr="009B53D0">
        <w:rPr>
          <w:rFonts w:asciiTheme="minorHAnsi" w:hAnsiTheme="minorHAnsi"/>
          <w:b/>
          <w:color w:val="auto"/>
          <w:w w:val="85"/>
          <w:sz w:val="22"/>
          <w:szCs w:val="22"/>
          <w:u w:val="single"/>
        </w:rPr>
        <w:t>POSTE</w:t>
      </w:r>
      <w:r w:rsidRPr="009B53D0">
        <w:rPr>
          <w:rFonts w:asciiTheme="minorHAnsi" w:hAnsiTheme="minorHAnsi"/>
          <w:b/>
          <w:color w:val="auto"/>
          <w:w w:val="85"/>
          <w:sz w:val="22"/>
          <w:szCs w:val="22"/>
        </w:rPr>
        <w:tab/>
      </w:r>
      <w:r w:rsidR="00496082">
        <w:rPr>
          <w:rFonts w:asciiTheme="minorHAnsi" w:hAnsiTheme="minorHAnsi"/>
          <w:b/>
          <w:color w:val="auto"/>
          <w:sz w:val="22"/>
          <w:szCs w:val="22"/>
        </w:rPr>
        <w:t>:</w:t>
      </w:r>
      <w:r w:rsidR="00496082">
        <w:rPr>
          <w:rFonts w:asciiTheme="minorHAnsi" w:hAnsiTheme="minorHAnsi"/>
          <w:b/>
          <w:color w:val="auto"/>
          <w:sz w:val="22"/>
          <w:szCs w:val="22"/>
        </w:rPr>
        <w:tab/>
        <w:t>Responsable Insertion Spécialisé</w:t>
      </w:r>
      <w:r w:rsidR="00832551">
        <w:rPr>
          <w:rFonts w:asciiTheme="minorHAnsi" w:hAnsiTheme="minorHAnsi"/>
          <w:b/>
          <w:color w:val="auto"/>
          <w:sz w:val="22"/>
          <w:szCs w:val="22"/>
        </w:rPr>
        <w:t xml:space="preserve"> </w:t>
      </w:r>
      <w:r w:rsidR="00C41E09">
        <w:rPr>
          <w:rFonts w:asciiTheme="minorHAnsi" w:hAnsiTheme="minorHAnsi"/>
          <w:b/>
          <w:color w:val="auto"/>
          <w:sz w:val="22"/>
          <w:szCs w:val="22"/>
        </w:rPr>
        <w:t>Passe décisive</w:t>
      </w:r>
      <w:r w:rsidR="00F63484">
        <w:rPr>
          <w:rFonts w:asciiTheme="minorHAnsi" w:hAnsiTheme="minorHAnsi"/>
          <w:b/>
          <w:color w:val="auto"/>
          <w:sz w:val="22"/>
          <w:szCs w:val="22"/>
        </w:rPr>
        <w:t>.</w:t>
      </w:r>
    </w:p>
    <w:p w:rsidR="0085062E" w:rsidRPr="0085062E" w:rsidRDefault="0085062E" w:rsidP="0085062E">
      <w:pPr>
        <w:pStyle w:val="Corpsdetexte"/>
        <w:spacing w:before="7"/>
        <w:rPr>
          <w:rFonts w:asciiTheme="minorHAnsi" w:hAnsiTheme="minorHAnsi"/>
          <w:b/>
        </w:rPr>
      </w:pPr>
    </w:p>
    <w:p w:rsidR="0085062E" w:rsidRPr="0085062E" w:rsidRDefault="0085062E" w:rsidP="0085062E">
      <w:pPr>
        <w:tabs>
          <w:tab w:val="left" w:pos="3011"/>
          <w:tab w:val="left" w:pos="3719"/>
        </w:tabs>
        <w:spacing w:before="60"/>
        <w:ind w:left="178"/>
        <w:rPr>
          <w:b/>
        </w:rPr>
      </w:pPr>
      <w:r w:rsidRPr="0085062E">
        <w:rPr>
          <w:b/>
          <w:w w:val="85"/>
          <w:u w:val="single"/>
        </w:rPr>
        <w:t>STRUCTURE</w:t>
      </w:r>
      <w:r w:rsidRPr="0085062E">
        <w:rPr>
          <w:b/>
          <w:w w:val="85"/>
        </w:rPr>
        <w:tab/>
      </w:r>
      <w:r w:rsidRPr="0085062E">
        <w:rPr>
          <w:b/>
          <w:w w:val="95"/>
        </w:rPr>
        <w:t>:</w:t>
      </w:r>
      <w:r w:rsidRPr="0085062E">
        <w:rPr>
          <w:b/>
          <w:w w:val="95"/>
        </w:rPr>
        <w:tab/>
        <w:t>Sport dans la</w:t>
      </w:r>
      <w:r w:rsidRPr="0085062E">
        <w:rPr>
          <w:b/>
          <w:spacing w:val="-31"/>
          <w:w w:val="95"/>
        </w:rPr>
        <w:t xml:space="preserve"> </w:t>
      </w:r>
      <w:r w:rsidRPr="0085062E">
        <w:rPr>
          <w:b/>
          <w:w w:val="95"/>
        </w:rPr>
        <w:t>Ville</w:t>
      </w:r>
    </w:p>
    <w:p w:rsidR="0085062E" w:rsidRDefault="0085062E" w:rsidP="0085062E">
      <w:pPr>
        <w:pStyle w:val="Corpsdetexte"/>
        <w:spacing w:before="4"/>
        <w:rPr>
          <w:rFonts w:asciiTheme="minorHAnsi" w:hAnsiTheme="minorHAnsi" w:cs="Calibri"/>
          <w:b/>
          <w:u w:val="single"/>
        </w:rPr>
      </w:pPr>
      <w:r w:rsidRPr="0085062E">
        <w:rPr>
          <w:rFonts w:asciiTheme="minorHAnsi" w:hAnsiTheme="minorHAnsi"/>
          <w:noProof/>
          <w:lang w:bidi="ar-SA"/>
        </w:rPr>
        <mc:AlternateContent>
          <mc:Choice Requires="wps">
            <w:drawing>
              <wp:anchor distT="0" distB="0" distL="0" distR="0" simplePos="0" relativeHeight="251660288" behindDoc="1" locked="0" layoutInCell="1" allowOverlap="1" wp14:anchorId="453E8C24" wp14:editId="0B9316BA">
                <wp:simplePos x="0" y="0"/>
                <wp:positionH relativeFrom="page">
                  <wp:posOffset>523875</wp:posOffset>
                </wp:positionH>
                <wp:positionV relativeFrom="paragraph">
                  <wp:posOffset>242570</wp:posOffset>
                </wp:positionV>
                <wp:extent cx="6534150" cy="28575"/>
                <wp:effectExtent l="0" t="0" r="19050" b="28575"/>
                <wp:wrapTopAndBottom/>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4150" cy="2857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DF19F0" id="Line 4"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1.25pt,19.1pt" to="555.7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" strokeweight=".48pt">
                <w10:wrap type="topAndBottom" anchorx="page"/>
              </v:line>
            </w:pict>
          </mc:Fallback>
        </mc:AlternateContent>
      </w:r>
    </w:p>
    <w:p w:rsidR="0085062E" w:rsidRDefault="0085062E" w:rsidP="0085062E">
      <w:pPr>
        <w:pStyle w:val="Corpsdetexte"/>
        <w:spacing w:before="4"/>
        <w:rPr>
          <w:rFonts w:asciiTheme="minorHAnsi" w:hAnsiTheme="minorHAnsi" w:cs="Calibri"/>
          <w:b/>
          <w:u w:val="single"/>
        </w:rPr>
      </w:pPr>
    </w:p>
    <w:p w:rsidR="0085062E" w:rsidRPr="0085062E" w:rsidRDefault="0085062E" w:rsidP="0085062E">
      <w:pPr>
        <w:pStyle w:val="Corpsdetexte"/>
        <w:spacing w:before="4"/>
        <w:rPr>
          <w:rFonts w:asciiTheme="minorHAnsi" w:hAnsiTheme="minorHAnsi"/>
          <w:b/>
        </w:rPr>
      </w:pPr>
      <w:r w:rsidRPr="0085062E">
        <w:rPr>
          <w:rFonts w:asciiTheme="minorHAnsi" w:hAnsiTheme="minorHAnsi" w:cs="Calibri"/>
          <w:b/>
          <w:u w:val="single"/>
        </w:rPr>
        <w:t>Sport dans la Ville</w:t>
      </w:r>
    </w:p>
    <w:p w:rsidR="009B53D0" w:rsidRDefault="009B53D0" w:rsidP="0085062E">
      <w:pPr>
        <w:spacing w:after="200" w:line="276" w:lineRule="auto"/>
        <w:jc w:val="both"/>
        <w:rPr>
          <w:rFonts w:eastAsia="Calibri" w:cs="Calibri"/>
          <w:snapToGrid w:val="0"/>
        </w:rPr>
      </w:pPr>
    </w:p>
    <w:p w:rsidR="0085062E" w:rsidRPr="0085062E" w:rsidRDefault="0085062E" w:rsidP="0085062E">
      <w:pPr>
        <w:spacing w:after="200" w:line="276" w:lineRule="auto"/>
        <w:jc w:val="both"/>
        <w:rPr>
          <w:rFonts w:eastAsia="Calibri" w:cs="Calibri"/>
          <w:snapToGrid w:val="0"/>
        </w:rPr>
      </w:pPr>
      <w:r w:rsidRPr="0085062E">
        <w:rPr>
          <w:rFonts w:eastAsia="Calibri" w:cs="Calibri"/>
          <w:snapToGrid w:val="0"/>
        </w:rPr>
        <w:t>Créée en 1998, Sport dans la Ville est la principale association d’insertion par le sport en France. L’ensemble des programmes mis en place par Sport dans la Ville, permet de favoriser l’insertion soc</w:t>
      </w:r>
      <w:r w:rsidR="00C11FB0">
        <w:rPr>
          <w:rFonts w:eastAsia="Calibri" w:cs="Calibri"/>
          <w:snapToGrid w:val="0"/>
        </w:rPr>
        <w:t>iale et professionnelle des 6500</w:t>
      </w:r>
      <w:r w:rsidRPr="0085062E">
        <w:rPr>
          <w:rFonts w:eastAsia="Calibri" w:cs="Calibri"/>
          <w:snapToGrid w:val="0"/>
        </w:rPr>
        <w:t xml:space="preserve"> jeunes inscrits à l’association, en participant activement à leur progression et à leur développement personnel.</w:t>
      </w:r>
    </w:p>
    <w:p w:rsidR="0085062E" w:rsidRPr="0085062E" w:rsidRDefault="0085062E" w:rsidP="0085062E">
      <w:pPr>
        <w:spacing w:after="200" w:line="276" w:lineRule="auto"/>
        <w:jc w:val="both"/>
        <w:rPr>
          <w:rFonts w:eastAsia="Calibri" w:cs="Calibri"/>
          <w:b/>
          <w:snapToGrid w:val="0"/>
          <w:color w:val="0070C0"/>
        </w:rPr>
      </w:pPr>
      <w:r w:rsidRPr="0085062E">
        <w:rPr>
          <w:rFonts w:eastAsia="Calibri" w:cs="Calibri"/>
          <w:b/>
          <w:snapToGrid w:val="0"/>
          <w:color w:val="0070C0"/>
        </w:rPr>
        <w:t>•</w:t>
      </w:r>
      <w:r w:rsidRPr="0085062E">
        <w:rPr>
          <w:rFonts w:eastAsia="Calibri" w:cs="Calibri"/>
          <w:b/>
          <w:snapToGrid w:val="0"/>
          <w:color w:val="0070C0"/>
        </w:rPr>
        <w:tab/>
        <w:t>Des programmes sportifs :</w:t>
      </w:r>
    </w:p>
    <w:p w:rsidR="0085062E" w:rsidRPr="0085062E" w:rsidRDefault="00C11FB0" w:rsidP="0085062E">
      <w:pPr>
        <w:spacing w:after="200" w:line="276" w:lineRule="auto"/>
        <w:jc w:val="both"/>
        <w:rPr>
          <w:rFonts w:eastAsia="Calibri" w:cs="Calibri"/>
          <w:snapToGrid w:val="0"/>
        </w:rPr>
      </w:pPr>
      <w:r>
        <w:rPr>
          <w:rFonts w:eastAsia="Calibri" w:cs="Calibri"/>
          <w:b/>
          <w:snapToGrid w:val="0"/>
        </w:rPr>
        <w:t>45</w:t>
      </w:r>
      <w:r w:rsidR="0085062E" w:rsidRPr="0085062E">
        <w:rPr>
          <w:rFonts w:eastAsia="Calibri" w:cs="Calibri"/>
          <w:b/>
          <w:snapToGrid w:val="0"/>
        </w:rPr>
        <w:t xml:space="preserve"> centres sportifs implantés au cœur de quartiers sensibles</w:t>
      </w:r>
      <w:r w:rsidR="0085062E" w:rsidRPr="0085062E">
        <w:rPr>
          <w:rFonts w:eastAsia="Calibri" w:cs="Calibri"/>
          <w:snapToGrid w:val="0"/>
        </w:rPr>
        <w:t xml:space="preserve"> à Lyon, Grenoble, Saint-Etienne, </w:t>
      </w:r>
      <w:r>
        <w:rPr>
          <w:rFonts w:eastAsia="Calibri" w:cs="Calibri"/>
          <w:snapToGrid w:val="0"/>
        </w:rPr>
        <w:t>Hauts de France, Ile de France et région PACA</w:t>
      </w:r>
      <w:r w:rsidR="0085062E" w:rsidRPr="0085062E">
        <w:rPr>
          <w:rFonts w:eastAsia="Calibri" w:cs="Calibri"/>
          <w:snapToGrid w:val="0"/>
        </w:rPr>
        <w:t xml:space="preserve"> et </w:t>
      </w:r>
      <w:r w:rsidR="0085062E" w:rsidRPr="0085062E">
        <w:rPr>
          <w:rFonts w:eastAsia="Calibri" w:cs="Calibri"/>
          <w:b/>
          <w:snapToGrid w:val="0"/>
        </w:rPr>
        <w:t>6000 jeunes inscrits</w:t>
      </w:r>
      <w:r>
        <w:rPr>
          <w:rFonts w:eastAsia="Calibri" w:cs="Calibri"/>
          <w:snapToGrid w:val="0"/>
        </w:rPr>
        <w:t>.</w:t>
      </w:r>
    </w:p>
    <w:p w:rsidR="0085062E" w:rsidRPr="0085062E" w:rsidRDefault="0085062E" w:rsidP="0085062E">
      <w:pPr>
        <w:spacing w:after="200" w:line="276" w:lineRule="auto"/>
        <w:jc w:val="both"/>
        <w:rPr>
          <w:rFonts w:eastAsia="Calibri" w:cs="Calibri"/>
          <w:b/>
          <w:snapToGrid w:val="0"/>
          <w:color w:val="0070C0"/>
        </w:rPr>
      </w:pPr>
      <w:r w:rsidRPr="0085062E">
        <w:rPr>
          <w:rFonts w:eastAsia="Calibri" w:cs="Calibri"/>
          <w:b/>
          <w:snapToGrid w:val="0"/>
          <w:color w:val="0070C0"/>
        </w:rPr>
        <w:t>•</w:t>
      </w:r>
      <w:r w:rsidRPr="0085062E">
        <w:rPr>
          <w:rFonts w:eastAsia="Calibri" w:cs="Calibri"/>
          <w:b/>
          <w:snapToGrid w:val="0"/>
          <w:color w:val="0070C0"/>
        </w:rPr>
        <w:tab/>
        <w:t>Des programmes de découverte :</w:t>
      </w:r>
    </w:p>
    <w:p w:rsidR="0085062E" w:rsidRPr="001C2795" w:rsidRDefault="0085062E" w:rsidP="0085062E">
      <w:pPr>
        <w:spacing w:after="200" w:line="276" w:lineRule="auto"/>
        <w:jc w:val="both"/>
        <w:rPr>
          <w:rFonts w:eastAsia="Calibri" w:cs="Calibri"/>
          <w:snapToGrid w:val="0"/>
        </w:rPr>
      </w:pPr>
      <w:r w:rsidRPr="0085062E">
        <w:rPr>
          <w:rFonts w:eastAsia="Calibri" w:cs="Calibri"/>
          <w:snapToGrid w:val="0"/>
        </w:rPr>
        <w:t xml:space="preserve">Sport dans la Ville a créé </w:t>
      </w:r>
      <w:r w:rsidRPr="0085062E">
        <w:rPr>
          <w:rFonts w:eastAsia="Calibri" w:cs="Calibri"/>
          <w:b/>
          <w:snapToGrid w:val="0"/>
        </w:rPr>
        <w:t>des camps de vacances multi-activités</w:t>
      </w:r>
      <w:r w:rsidRPr="0085062E">
        <w:rPr>
          <w:rFonts w:eastAsia="Calibri" w:cs="Calibri"/>
          <w:snapToGrid w:val="0"/>
        </w:rPr>
        <w:t xml:space="preserve"> qui bénéficient chaque année à </w:t>
      </w:r>
      <w:r w:rsidR="00C11FB0">
        <w:rPr>
          <w:rFonts w:eastAsia="Calibri" w:cs="Calibri"/>
          <w:snapToGrid w:val="0"/>
        </w:rPr>
        <w:t xml:space="preserve">350 </w:t>
      </w:r>
      <w:r w:rsidRPr="0085062E">
        <w:rPr>
          <w:rFonts w:eastAsia="Calibri" w:cs="Calibri"/>
          <w:snapToGrid w:val="0"/>
        </w:rPr>
        <w:t xml:space="preserve">jeunes et </w:t>
      </w:r>
      <w:r w:rsidR="00C11FB0">
        <w:rPr>
          <w:rFonts w:eastAsia="Calibri" w:cs="Calibri"/>
          <w:b/>
          <w:snapToGrid w:val="0"/>
        </w:rPr>
        <w:t>des</w:t>
      </w:r>
      <w:r w:rsidRPr="0085062E">
        <w:rPr>
          <w:rFonts w:eastAsia="Calibri" w:cs="Calibri"/>
          <w:b/>
          <w:snapToGrid w:val="0"/>
        </w:rPr>
        <w:t xml:space="preserve"> programme</w:t>
      </w:r>
      <w:r w:rsidR="00C11FB0">
        <w:rPr>
          <w:rFonts w:eastAsia="Calibri" w:cs="Calibri"/>
          <w:b/>
          <w:snapToGrid w:val="0"/>
        </w:rPr>
        <w:t>s</w:t>
      </w:r>
      <w:r w:rsidRPr="0085062E">
        <w:rPr>
          <w:rFonts w:eastAsia="Calibri" w:cs="Calibri"/>
          <w:b/>
          <w:snapToGrid w:val="0"/>
        </w:rPr>
        <w:t xml:space="preserve"> d’échange</w:t>
      </w:r>
      <w:r w:rsidR="00C11FB0">
        <w:rPr>
          <w:rFonts w:eastAsia="Calibri" w:cs="Calibri"/>
          <w:b/>
          <w:snapToGrid w:val="0"/>
        </w:rPr>
        <w:t>s internationaux</w:t>
      </w:r>
      <w:r w:rsidRPr="0085062E">
        <w:rPr>
          <w:rFonts w:eastAsia="Calibri" w:cs="Calibri"/>
          <w:snapToGrid w:val="0"/>
        </w:rPr>
        <w:t xml:space="preserve"> aux Etats-Unis, en Inde, en Angleterre et au Brésil.</w:t>
      </w:r>
    </w:p>
    <w:p w:rsidR="0085062E" w:rsidRPr="0085062E" w:rsidRDefault="0085062E" w:rsidP="0085062E">
      <w:pPr>
        <w:spacing w:after="200" w:line="276" w:lineRule="auto"/>
        <w:jc w:val="both"/>
        <w:rPr>
          <w:rFonts w:eastAsia="Calibri" w:cs="Calibri"/>
          <w:b/>
          <w:snapToGrid w:val="0"/>
          <w:color w:val="0070C0"/>
        </w:rPr>
      </w:pPr>
      <w:r w:rsidRPr="0085062E">
        <w:rPr>
          <w:rFonts w:eastAsia="Calibri" w:cs="Calibri"/>
          <w:b/>
          <w:snapToGrid w:val="0"/>
          <w:color w:val="0070C0"/>
        </w:rPr>
        <w:t>•</w:t>
      </w:r>
      <w:r w:rsidRPr="0085062E">
        <w:rPr>
          <w:rFonts w:eastAsia="Calibri" w:cs="Calibri"/>
          <w:b/>
          <w:snapToGrid w:val="0"/>
          <w:color w:val="0070C0"/>
        </w:rPr>
        <w:tab/>
        <w:t>Un programme d’insertion professionnelle :</w:t>
      </w:r>
    </w:p>
    <w:p w:rsidR="0085062E" w:rsidRPr="0085062E" w:rsidRDefault="0085062E" w:rsidP="0085062E">
      <w:pPr>
        <w:spacing w:after="200" w:line="276" w:lineRule="auto"/>
        <w:jc w:val="both"/>
        <w:rPr>
          <w:rFonts w:eastAsia="Calibri" w:cs="Calibri"/>
          <w:snapToGrid w:val="0"/>
        </w:rPr>
      </w:pPr>
      <w:r w:rsidRPr="0085062E">
        <w:rPr>
          <w:rFonts w:eastAsia="Calibri" w:cs="Calibri"/>
          <w:snapToGrid w:val="0"/>
        </w:rPr>
        <w:t>Pour que chaque jeune trouve le chemin de l’emploi, Sport dans la Ville a créé le programme</w:t>
      </w:r>
      <w:r w:rsidRPr="0085062E">
        <w:rPr>
          <w:rFonts w:eastAsia="Calibri" w:cs="Calibri"/>
          <w:snapToGrid w:val="0"/>
        </w:rPr>
        <w:br/>
      </w:r>
      <w:r w:rsidRPr="0085062E">
        <w:rPr>
          <w:rFonts w:eastAsia="Calibri" w:cs="Calibri"/>
          <w:b/>
          <w:snapToGrid w:val="0"/>
        </w:rPr>
        <w:t>« Job dans la Ville »</w:t>
      </w:r>
      <w:r w:rsidRPr="0085062E">
        <w:rPr>
          <w:rFonts w:eastAsia="Calibri" w:cs="Calibri"/>
          <w:snapToGrid w:val="0"/>
        </w:rPr>
        <w:t>.</w:t>
      </w:r>
    </w:p>
    <w:p w:rsidR="0085062E" w:rsidRPr="0085062E" w:rsidRDefault="0085062E" w:rsidP="0085062E">
      <w:pPr>
        <w:spacing w:after="200" w:line="276" w:lineRule="auto"/>
        <w:jc w:val="both"/>
        <w:rPr>
          <w:rFonts w:eastAsia="Calibri" w:cs="Calibri"/>
          <w:snapToGrid w:val="0"/>
        </w:rPr>
      </w:pPr>
      <w:r w:rsidRPr="0085062E">
        <w:rPr>
          <w:rFonts w:eastAsia="Calibri" w:cs="Calibri"/>
          <w:snapToGrid w:val="0"/>
        </w:rPr>
        <w:t>Ce programme prépare et facilite l’accès des jeunes à une qualification et un emploi durable par un suivi individuel dans le temps et des actions concrètes : des visites d’entreprises et d’organismes de formation, des ateliers d’information et de formation, un suivi de la structuration et de la formalisation du projet professionnel, l’accès à des missions en entreprise.</w:t>
      </w:r>
    </w:p>
    <w:p w:rsidR="0085062E" w:rsidRPr="0085062E" w:rsidRDefault="0085062E" w:rsidP="0085062E">
      <w:pPr>
        <w:spacing w:after="200" w:line="276" w:lineRule="auto"/>
        <w:jc w:val="both"/>
        <w:rPr>
          <w:rFonts w:eastAsia="Calibri" w:cs="Calibri"/>
          <w:b/>
          <w:snapToGrid w:val="0"/>
          <w:color w:val="0070C0"/>
        </w:rPr>
      </w:pPr>
      <w:r w:rsidRPr="0085062E">
        <w:rPr>
          <w:rFonts w:eastAsia="Calibri" w:cs="Calibri"/>
          <w:b/>
          <w:snapToGrid w:val="0"/>
          <w:color w:val="0070C0"/>
        </w:rPr>
        <w:t>•</w:t>
      </w:r>
      <w:r w:rsidRPr="0085062E">
        <w:rPr>
          <w:rFonts w:eastAsia="Calibri" w:cs="Calibri"/>
          <w:b/>
          <w:snapToGrid w:val="0"/>
          <w:color w:val="0070C0"/>
        </w:rPr>
        <w:tab/>
        <w:t>Un programme d’aide à la création d’entreprise :</w:t>
      </w:r>
    </w:p>
    <w:p w:rsidR="0085062E" w:rsidRPr="0085062E" w:rsidRDefault="0085062E" w:rsidP="0085062E">
      <w:pPr>
        <w:spacing w:after="200" w:line="276" w:lineRule="auto"/>
        <w:jc w:val="both"/>
        <w:rPr>
          <w:rFonts w:eastAsia="Calibri" w:cs="Calibri"/>
          <w:snapToGrid w:val="0"/>
        </w:rPr>
      </w:pPr>
      <w:r w:rsidRPr="0085062E">
        <w:rPr>
          <w:rFonts w:eastAsia="Calibri" w:cs="Calibri"/>
          <w:snapToGrid w:val="0"/>
        </w:rPr>
        <w:t xml:space="preserve">Sport dans la Ville a également créé en partenariat avec EMLYON, le programme d’aide à la création d’entreprises </w:t>
      </w:r>
      <w:r w:rsidRPr="0085062E">
        <w:rPr>
          <w:rFonts w:eastAsia="Calibri" w:cs="Calibri"/>
          <w:b/>
          <w:snapToGrid w:val="0"/>
        </w:rPr>
        <w:t>« Entrepreneurs dans la Ville ».</w:t>
      </w:r>
    </w:p>
    <w:p w:rsidR="0085062E" w:rsidRPr="0085062E" w:rsidRDefault="0085062E" w:rsidP="0085062E">
      <w:pPr>
        <w:spacing w:after="200" w:line="276" w:lineRule="auto"/>
        <w:jc w:val="both"/>
        <w:rPr>
          <w:rFonts w:eastAsia="Calibri" w:cs="Calibri"/>
          <w:b/>
          <w:snapToGrid w:val="0"/>
          <w:color w:val="0070C0"/>
        </w:rPr>
      </w:pPr>
      <w:r w:rsidRPr="0085062E">
        <w:rPr>
          <w:rFonts w:eastAsia="Calibri" w:cs="Calibri"/>
          <w:b/>
          <w:snapToGrid w:val="0"/>
          <w:color w:val="0070C0"/>
        </w:rPr>
        <w:t>•</w:t>
      </w:r>
      <w:r w:rsidRPr="0085062E">
        <w:rPr>
          <w:rFonts w:eastAsia="Calibri" w:cs="Calibri"/>
          <w:b/>
          <w:snapToGrid w:val="0"/>
          <w:color w:val="0070C0"/>
        </w:rPr>
        <w:tab/>
        <w:t>Un programme dédié aux jeunes filles :</w:t>
      </w:r>
    </w:p>
    <w:p w:rsidR="0085062E" w:rsidRPr="0085062E" w:rsidRDefault="0085062E" w:rsidP="0085062E">
      <w:pPr>
        <w:spacing w:after="200" w:line="276" w:lineRule="auto"/>
        <w:jc w:val="both"/>
        <w:rPr>
          <w:rFonts w:eastAsia="Calibri" w:cs="Calibri"/>
          <w:snapToGrid w:val="0"/>
        </w:rPr>
      </w:pPr>
      <w:r w:rsidRPr="0085062E">
        <w:rPr>
          <w:rFonts w:eastAsia="Calibri" w:cs="Calibri"/>
          <w:snapToGrid w:val="0"/>
        </w:rPr>
        <w:t>Un programme d’accompagnement intitul</w:t>
      </w:r>
      <w:r w:rsidR="00C11FB0">
        <w:rPr>
          <w:rFonts w:eastAsia="Calibri" w:cs="Calibri"/>
          <w:snapToGrid w:val="0"/>
        </w:rPr>
        <w:t>é « L dans la Ville » dédié à 12</w:t>
      </w:r>
      <w:r w:rsidRPr="0085062E">
        <w:rPr>
          <w:rFonts w:eastAsia="Calibri" w:cs="Calibri"/>
          <w:snapToGrid w:val="0"/>
        </w:rPr>
        <w:t>00 jeunes filles de 12 ans et plus, issues des quartiers où Sport dans la Ville est implanté. Il vise l’accompagnement de chacune d’entre elles dans son épanouissement personnel et son insertion professionnelle. Le programme « L dans la Ville » est transversal à l’ensemble des programmes : activités sportives, ateliers culturels, activités de découvertes et de voyages et programme d’insertion professionnelle.</w:t>
      </w:r>
    </w:p>
    <w:p w:rsidR="0085062E" w:rsidRPr="0085062E" w:rsidRDefault="0085062E" w:rsidP="0085062E">
      <w:pPr>
        <w:spacing w:after="200" w:line="276" w:lineRule="auto"/>
        <w:jc w:val="both"/>
        <w:rPr>
          <w:rFonts w:eastAsia="Calibri" w:cs="Calibri"/>
          <w:b/>
          <w:snapToGrid w:val="0"/>
        </w:rPr>
      </w:pPr>
      <w:r w:rsidRPr="0085062E">
        <w:rPr>
          <w:rFonts w:eastAsia="Calibri" w:cs="Calibri"/>
          <w:b/>
          <w:snapToGrid w:val="0"/>
        </w:rPr>
        <w:t>Pour assurer le bon fonctionnement de ses centres et de ses activités, Sport dans la Ville emploie à ce j</w:t>
      </w:r>
      <w:r w:rsidR="00C11FB0">
        <w:rPr>
          <w:rFonts w:eastAsia="Calibri" w:cs="Calibri"/>
          <w:b/>
          <w:snapToGrid w:val="0"/>
        </w:rPr>
        <w:t>our 80 salariés permanents et 14</w:t>
      </w:r>
      <w:r w:rsidRPr="0085062E">
        <w:rPr>
          <w:rFonts w:eastAsia="Calibri" w:cs="Calibri"/>
          <w:b/>
          <w:snapToGrid w:val="0"/>
        </w:rPr>
        <w:t xml:space="preserve">0 éducateurs sportifs. </w:t>
      </w:r>
    </w:p>
    <w:p w:rsidR="0085062E" w:rsidRPr="0085062E" w:rsidRDefault="0085062E" w:rsidP="0085062E">
      <w:pPr>
        <w:spacing w:after="0" w:line="240" w:lineRule="auto"/>
        <w:jc w:val="center"/>
        <w:rPr>
          <w:rFonts w:eastAsia="Calibri" w:cs="Calibri"/>
          <w:b/>
          <w:i/>
          <w:snapToGrid w:val="0"/>
          <w:color w:val="0070C0"/>
          <w:u w:val="single"/>
        </w:rPr>
      </w:pPr>
      <w:r w:rsidRPr="0085062E">
        <w:rPr>
          <w:rFonts w:eastAsia="Calibri" w:cs="Calibri"/>
          <w:b/>
          <w:i/>
          <w:snapToGrid w:val="0"/>
        </w:rPr>
        <w:t xml:space="preserve">Plus d’informations sur </w:t>
      </w:r>
      <w:hyperlink r:id="rId8" w:history="1">
        <w:r w:rsidRPr="0085062E">
          <w:rPr>
            <w:rFonts w:eastAsia="Calibri" w:cs="Calibri"/>
            <w:b/>
            <w:i/>
            <w:snapToGrid w:val="0"/>
            <w:color w:val="0070C0"/>
            <w:u w:val="single"/>
          </w:rPr>
          <w:t>www.sportdanslaville.com</w:t>
        </w:r>
      </w:hyperlink>
    </w:p>
    <w:p w:rsidR="0085062E" w:rsidRPr="0085062E" w:rsidRDefault="0085062E" w:rsidP="0085062E">
      <w:pPr>
        <w:spacing w:after="0" w:line="240" w:lineRule="auto"/>
        <w:jc w:val="center"/>
        <w:rPr>
          <w:rFonts w:eastAsia="Times New Roman" w:cs="Arial"/>
          <w:b/>
          <w:color w:val="2E74B5" w:themeColor="accent1" w:themeShade="BF"/>
          <w:lang w:eastAsia="fr-FR"/>
        </w:rPr>
      </w:pPr>
    </w:p>
    <w:p w:rsidR="0085062E" w:rsidRDefault="0085062E" w:rsidP="004662AE">
      <w:pPr>
        <w:spacing w:after="0" w:line="240" w:lineRule="auto"/>
        <w:jc w:val="center"/>
        <w:rPr>
          <w:rFonts w:eastAsia="Times New Roman" w:cs="Arial"/>
          <w:b/>
          <w:color w:val="2E74B5" w:themeColor="accent1" w:themeShade="BF"/>
          <w:lang w:eastAsia="fr-FR"/>
        </w:rPr>
      </w:pPr>
    </w:p>
    <w:p w:rsidR="001C2795" w:rsidRDefault="001C2795" w:rsidP="004662AE">
      <w:pPr>
        <w:spacing w:after="0" w:line="240" w:lineRule="auto"/>
        <w:jc w:val="center"/>
        <w:rPr>
          <w:rFonts w:eastAsia="Times New Roman" w:cs="Arial"/>
          <w:b/>
          <w:color w:val="2E74B5" w:themeColor="accent1" w:themeShade="BF"/>
          <w:lang w:eastAsia="fr-FR"/>
        </w:rPr>
      </w:pPr>
    </w:p>
    <w:p w:rsidR="001C2795" w:rsidRPr="0085062E" w:rsidRDefault="001C2795" w:rsidP="004662AE">
      <w:pPr>
        <w:spacing w:after="0" w:line="240" w:lineRule="auto"/>
        <w:jc w:val="center"/>
        <w:rPr>
          <w:rFonts w:eastAsia="Times New Roman" w:cs="Arial"/>
          <w:b/>
          <w:color w:val="2E74B5" w:themeColor="accent1" w:themeShade="BF"/>
          <w:lang w:eastAsia="fr-FR"/>
        </w:rPr>
      </w:pPr>
    </w:p>
    <w:p w:rsidR="0085062E" w:rsidRPr="0085062E" w:rsidRDefault="0085062E" w:rsidP="0085062E">
      <w:pPr>
        <w:spacing w:before="37"/>
        <w:ind w:left="178"/>
        <w:rPr>
          <w:rFonts w:cstheme="minorHAnsi"/>
          <w:b/>
        </w:rPr>
      </w:pPr>
      <w:r w:rsidRPr="0085062E">
        <w:rPr>
          <w:rFonts w:cstheme="minorHAnsi"/>
          <w:noProof/>
          <w:lang w:eastAsia="fr-FR"/>
        </w:rPr>
        <w:lastRenderedPageBreak/>
        <mc:AlternateContent>
          <mc:Choice Requires="wps">
            <w:drawing>
              <wp:anchor distT="0" distB="0" distL="0" distR="0" simplePos="0" relativeHeight="251662336" behindDoc="1" locked="0" layoutInCell="1" allowOverlap="1" wp14:anchorId="7813CED5" wp14:editId="2AF2B8E4">
                <wp:simplePos x="0" y="0"/>
                <wp:positionH relativeFrom="margin">
                  <wp:align>right</wp:align>
                </wp:positionH>
                <wp:positionV relativeFrom="paragraph">
                  <wp:posOffset>220980</wp:posOffset>
                </wp:positionV>
                <wp:extent cx="6496050" cy="19050"/>
                <wp:effectExtent l="0" t="0" r="19050" b="19050"/>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6050" cy="19050"/>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CED43D" id="Line 3" o:spid="_x0000_s1026" style="position:absolute;z-index:-251654144;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 from="460.3pt,17.4pt" to="971.8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" strokeweight=".48pt">
                <v:stroke dashstyle="1 1"/>
                <w10:wrap type="topAndBottom" anchorx="margin"/>
              </v:line>
            </w:pict>
          </mc:Fallback>
        </mc:AlternateContent>
      </w:r>
      <w:r w:rsidRPr="0085062E">
        <w:rPr>
          <w:rFonts w:cstheme="minorHAnsi"/>
          <w:b/>
          <w:w w:val="95"/>
        </w:rPr>
        <w:t>Missions et responsabilités</w:t>
      </w:r>
    </w:p>
    <w:p w:rsidR="0085062E" w:rsidRPr="0085062E" w:rsidRDefault="0085062E" w:rsidP="00D5485B">
      <w:pPr>
        <w:spacing w:after="0" w:line="240" w:lineRule="auto"/>
        <w:rPr>
          <w:rFonts w:eastAsia="Times New Roman" w:cs="Arial"/>
          <w:b/>
          <w:color w:val="2E74B5" w:themeColor="accent1" w:themeShade="BF"/>
          <w:lang w:eastAsia="fr-FR"/>
        </w:rPr>
      </w:pPr>
    </w:p>
    <w:p w:rsidR="006E33D5" w:rsidRPr="0085062E" w:rsidRDefault="00964094" w:rsidP="00964094">
      <w:pPr>
        <w:rPr>
          <w:rFonts w:cs="Arial"/>
          <w:color w:val="FF0000"/>
        </w:rPr>
      </w:pPr>
      <w:r w:rsidRPr="0085062E">
        <w:rPr>
          <w:rFonts w:cs="Arial"/>
        </w:rPr>
        <w:t>R</w:t>
      </w:r>
      <w:r w:rsidR="00641E83">
        <w:rPr>
          <w:rFonts w:cs="Arial"/>
        </w:rPr>
        <w:t>attaché(e) au Responsable</w:t>
      </w:r>
      <w:r w:rsidR="00D62AFC">
        <w:rPr>
          <w:rFonts w:cs="Arial"/>
        </w:rPr>
        <w:t xml:space="preserve"> du programme des décrochés</w:t>
      </w:r>
      <w:r w:rsidRPr="0085062E">
        <w:rPr>
          <w:rFonts w:cs="Arial"/>
        </w:rPr>
        <w:t xml:space="preserve"> Auvergne Rhône-Alpes (AURA), vous garantirez le </w:t>
      </w:r>
      <w:r w:rsidR="00C11FB0">
        <w:rPr>
          <w:rFonts w:cs="Arial"/>
        </w:rPr>
        <w:t>déploiement</w:t>
      </w:r>
      <w:r w:rsidRPr="0085062E">
        <w:rPr>
          <w:rFonts w:cs="Arial"/>
        </w:rPr>
        <w:t xml:space="preserve"> du programme sur toute la </w:t>
      </w:r>
      <w:r w:rsidR="00C11FB0">
        <w:rPr>
          <w:rFonts w:cs="Arial"/>
        </w:rPr>
        <w:t xml:space="preserve">métropole de Lyon </w:t>
      </w:r>
      <w:r w:rsidRPr="0085062E">
        <w:rPr>
          <w:rFonts w:cs="Arial"/>
        </w:rPr>
        <w:t>en développant et animant le rése</w:t>
      </w:r>
      <w:r w:rsidR="00D62AFC">
        <w:rPr>
          <w:rFonts w:cs="Arial"/>
        </w:rPr>
        <w:t>au de jeunes « décrochés</w:t>
      </w:r>
      <w:r w:rsidRPr="0085062E">
        <w:rPr>
          <w:rFonts w:cs="Arial"/>
        </w:rPr>
        <w:t> </w:t>
      </w:r>
      <w:r w:rsidR="00D62AFC">
        <w:rPr>
          <w:rFonts w:cs="Arial"/>
        </w:rPr>
        <w:t xml:space="preserve">» à la recherche </w:t>
      </w:r>
      <w:r w:rsidR="00F63484">
        <w:rPr>
          <w:rFonts w:cs="Arial"/>
        </w:rPr>
        <w:t>de formation</w:t>
      </w:r>
      <w:r w:rsidR="00D62AFC">
        <w:rPr>
          <w:rFonts w:cs="Arial"/>
        </w:rPr>
        <w:t xml:space="preserve"> et/ou d’Emploi</w:t>
      </w:r>
      <w:r w:rsidR="00F63484">
        <w:rPr>
          <w:rFonts w:cs="Arial"/>
        </w:rPr>
        <w:t>.</w:t>
      </w:r>
    </w:p>
    <w:p w:rsidR="00964094" w:rsidRPr="0085062E" w:rsidRDefault="00964094" w:rsidP="00964094">
      <w:pPr>
        <w:rPr>
          <w:rFonts w:cs="Arial"/>
        </w:rPr>
      </w:pPr>
      <w:r w:rsidRPr="0085062E">
        <w:rPr>
          <w:rFonts w:cs="Arial"/>
        </w:rPr>
        <w:t>A ce titre, vos missions seront :</w:t>
      </w:r>
    </w:p>
    <w:p w:rsidR="00964094" w:rsidRPr="0085062E" w:rsidRDefault="00964094" w:rsidP="00964094">
      <w:pPr>
        <w:pStyle w:val="Paragraphedeliste"/>
        <w:numPr>
          <w:ilvl w:val="0"/>
          <w:numId w:val="15"/>
        </w:numPr>
        <w:spacing w:after="0" w:line="240" w:lineRule="auto"/>
        <w:rPr>
          <w:rFonts w:cs="Arial"/>
          <w:b/>
          <w:bCs/>
        </w:rPr>
      </w:pPr>
      <w:r w:rsidRPr="0085062E">
        <w:rPr>
          <w:rFonts w:cs="Arial"/>
          <w:b/>
          <w:bCs/>
        </w:rPr>
        <w:t xml:space="preserve"> </w:t>
      </w:r>
      <w:proofErr w:type="spellStart"/>
      <w:r w:rsidR="000B7F81">
        <w:rPr>
          <w:rFonts w:cs="Arial"/>
          <w:b/>
          <w:bCs/>
        </w:rPr>
        <w:t>Sourcing</w:t>
      </w:r>
      <w:proofErr w:type="spellEnd"/>
      <w:r w:rsidR="000B7F81">
        <w:rPr>
          <w:rFonts w:cs="Arial"/>
          <w:b/>
          <w:bCs/>
        </w:rPr>
        <w:t xml:space="preserve"> des jeunes à accompagner</w:t>
      </w:r>
      <w:r w:rsidR="00F647B1">
        <w:rPr>
          <w:rFonts w:cs="Arial"/>
          <w:b/>
          <w:bCs/>
        </w:rPr>
        <w:t xml:space="preserve"> et constitution et animation d’une promotion de décrochés.</w:t>
      </w:r>
    </w:p>
    <w:p w:rsidR="00964094" w:rsidRPr="0085062E" w:rsidRDefault="000B7F81" w:rsidP="00964094">
      <w:pPr>
        <w:pStyle w:val="Paragraphedeliste"/>
        <w:numPr>
          <w:ilvl w:val="1"/>
          <w:numId w:val="15"/>
        </w:numPr>
        <w:spacing w:after="0" w:line="240" w:lineRule="auto"/>
        <w:rPr>
          <w:rFonts w:cs="Arial"/>
          <w:b/>
          <w:bCs/>
          <w:color w:val="000000" w:themeColor="text1"/>
        </w:rPr>
      </w:pPr>
      <w:r>
        <w:rPr>
          <w:rFonts w:cs="Arial"/>
        </w:rPr>
        <w:t xml:space="preserve">Avec l’appui des responsables insertion </w:t>
      </w:r>
      <w:r w:rsidR="00D62AFC">
        <w:rPr>
          <w:rFonts w:cs="Arial"/>
        </w:rPr>
        <w:t>territoriaux, des éducateurs sportifs et de votre responsable</w:t>
      </w:r>
      <w:r w:rsidR="002B3D9E">
        <w:rPr>
          <w:rFonts w:cs="Arial"/>
        </w:rPr>
        <w:t xml:space="preserve"> vous identifierez les jeunes et les </w:t>
      </w:r>
      <w:r>
        <w:rPr>
          <w:rFonts w:cs="Arial"/>
        </w:rPr>
        <w:t xml:space="preserve"> accompagner</w:t>
      </w:r>
      <w:r w:rsidR="002B3D9E">
        <w:rPr>
          <w:rFonts w:cs="Arial"/>
        </w:rPr>
        <w:t>ez</w:t>
      </w:r>
      <w:r w:rsidR="00F63484">
        <w:rPr>
          <w:rFonts w:cs="Arial"/>
        </w:rPr>
        <w:t xml:space="preserve"> vers un « raccrochage »</w:t>
      </w:r>
      <w:r>
        <w:rPr>
          <w:rFonts w:cs="Arial"/>
        </w:rPr>
        <w:t xml:space="preserve"> sur les territoires de </w:t>
      </w:r>
      <w:r w:rsidR="002B3D9E">
        <w:rPr>
          <w:rFonts w:cs="Arial"/>
        </w:rPr>
        <w:t>la métropole de Lyon</w:t>
      </w:r>
    </w:p>
    <w:p w:rsidR="000B7F81" w:rsidRPr="00F63484" w:rsidRDefault="000B7F81" w:rsidP="000B7F81">
      <w:pPr>
        <w:pStyle w:val="Paragraphedeliste"/>
        <w:numPr>
          <w:ilvl w:val="1"/>
          <w:numId w:val="15"/>
        </w:numPr>
        <w:spacing w:after="0" w:line="240" w:lineRule="auto"/>
        <w:rPr>
          <w:rFonts w:cs="Arial"/>
          <w:bCs/>
        </w:rPr>
      </w:pPr>
      <w:r w:rsidRPr="000B7F81">
        <w:rPr>
          <w:rFonts w:cs="Arial"/>
          <w:bCs/>
          <w:color w:val="000000" w:themeColor="text1"/>
        </w:rPr>
        <w:t>Vous assurez la mise en place</w:t>
      </w:r>
      <w:r>
        <w:rPr>
          <w:rFonts w:cs="Arial"/>
          <w:bCs/>
          <w:color w:val="000000" w:themeColor="text1"/>
        </w:rPr>
        <w:t xml:space="preserve"> et le suivi</w:t>
      </w:r>
      <w:r w:rsidRPr="000B7F81">
        <w:rPr>
          <w:rFonts w:cs="Arial"/>
          <w:bCs/>
          <w:color w:val="000000" w:themeColor="text1"/>
        </w:rPr>
        <w:t xml:space="preserve"> de partenariats avec les structures locales des terri</w:t>
      </w:r>
      <w:r>
        <w:rPr>
          <w:rFonts w:cs="Arial"/>
          <w:bCs/>
          <w:color w:val="000000" w:themeColor="text1"/>
        </w:rPr>
        <w:t xml:space="preserve">toires sur lesquels Sport dans la Ville intervient afin de </w:t>
      </w:r>
      <w:proofErr w:type="spellStart"/>
      <w:r w:rsidR="00D62AFC">
        <w:rPr>
          <w:rFonts w:cs="Arial"/>
          <w:bCs/>
          <w:color w:val="000000" w:themeColor="text1"/>
        </w:rPr>
        <w:t>source</w:t>
      </w:r>
      <w:r w:rsidR="0059495B">
        <w:rPr>
          <w:rFonts w:cs="Arial"/>
          <w:bCs/>
          <w:color w:val="000000" w:themeColor="text1"/>
        </w:rPr>
        <w:t>r</w:t>
      </w:r>
      <w:proofErr w:type="spellEnd"/>
      <w:r>
        <w:rPr>
          <w:rFonts w:cs="Arial"/>
          <w:bCs/>
          <w:color w:val="000000" w:themeColor="text1"/>
        </w:rPr>
        <w:t xml:space="preserve"> des jeunes correspondants aux critères d’accompagnements</w:t>
      </w:r>
    </w:p>
    <w:p w:rsidR="00F63484" w:rsidRPr="000B7F81" w:rsidRDefault="00F63484" w:rsidP="000B7F81">
      <w:pPr>
        <w:pStyle w:val="Paragraphedeliste"/>
        <w:numPr>
          <w:ilvl w:val="1"/>
          <w:numId w:val="15"/>
        </w:numPr>
        <w:spacing w:after="0" w:line="240" w:lineRule="auto"/>
        <w:rPr>
          <w:rFonts w:cs="Arial"/>
          <w:bCs/>
        </w:rPr>
      </w:pPr>
      <w:r>
        <w:rPr>
          <w:rFonts w:cs="Arial"/>
          <w:bCs/>
          <w:color w:val="000000" w:themeColor="text1"/>
        </w:rPr>
        <w:t xml:space="preserve">Vous participez pleinement à l’expérimentation d’un nouveau dispositif d’accompagnement des </w:t>
      </w:r>
      <w:r w:rsidR="00F647B1">
        <w:rPr>
          <w:rFonts w:cs="Arial"/>
          <w:bCs/>
          <w:color w:val="000000" w:themeColor="text1"/>
        </w:rPr>
        <w:t>jeunes, éloignés de la formation et de l’emploi vers l’emploi durable.</w:t>
      </w:r>
    </w:p>
    <w:p w:rsidR="000B7F81" w:rsidRPr="000B7F81" w:rsidRDefault="000B7F81" w:rsidP="000B7F81">
      <w:pPr>
        <w:pStyle w:val="Paragraphedeliste"/>
        <w:spacing w:after="0" w:line="240" w:lineRule="auto"/>
        <w:ind w:left="1440"/>
        <w:rPr>
          <w:rFonts w:cs="Arial"/>
          <w:bCs/>
        </w:rPr>
      </w:pPr>
    </w:p>
    <w:p w:rsidR="00964094" w:rsidRPr="0085062E" w:rsidRDefault="004561A6" w:rsidP="00964094">
      <w:pPr>
        <w:pStyle w:val="Paragraphedeliste"/>
        <w:numPr>
          <w:ilvl w:val="0"/>
          <w:numId w:val="15"/>
        </w:numPr>
        <w:rPr>
          <w:rFonts w:cs="Arial"/>
          <w:b/>
          <w:bCs/>
        </w:rPr>
      </w:pPr>
      <w:r>
        <w:rPr>
          <w:rFonts w:cs="Arial"/>
          <w:b/>
          <w:bCs/>
        </w:rPr>
        <w:t xml:space="preserve">Pédagogie ; </w:t>
      </w:r>
      <w:r w:rsidR="00964094" w:rsidRPr="0085062E">
        <w:rPr>
          <w:rFonts w:cs="Arial"/>
          <w:b/>
          <w:bCs/>
        </w:rPr>
        <w:t xml:space="preserve">Techniques de recherches d’Emploi &amp; animation du réseau d’experts </w:t>
      </w:r>
    </w:p>
    <w:p w:rsidR="00964094" w:rsidRPr="0085062E" w:rsidRDefault="00964094" w:rsidP="00964094">
      <w:pPr>
        <w:pStyle w:val="Paragraphedeliste"/>
        <w:numPr>
          <w:ilvl w:val="1"/>
          <w:numId w:val="15"/>
        </w:numPr>
        <w:rPr>
          <w:rFonts w:cs="Arial"/>
          <w:bCs/>
        </w:rPr>
      </w:pPr>
      <w:r w:rsidRPr="0085062E">
        <w:rPr>
          <w:rFonts w:cs="Arial"/>
          <w:bCs/>
        </w:rPr>
        <w:t xml:space="preserve">Garant de la « montée en </w:t>
      </w:r>
      <w:r w:rsidR="0059495B">
        <w:rPr>
          <w:rFonts w:cs="Arial"/>
          <w:bCs/>
          <w:color w:val="000000" w:themeColor="text1"/>
        </w:rPr>
        <w:t>compétences » des jeunes</w:t>
      </w:r>
      <w:r w:rsidR="00D62AFC">
        <w:rPr>
          <w:rFonts w:cs="Arial"/>
          <w:bCs/>
          <w:color w:val="000000" w:themeColor="text1"/>
        </w:rPr>
        <w:t xml:space="preserve"> « déc</w:t>
      </w:r>
      <w:r w:rsidR="00A63579">
        <w:rPr>
          <w:rFonts w:cs="Arial"/>
          <w:bCs/>
          <w:color w:val="000000" w:themeColor="text1"/>
        </w:rPr>
        <w:t>r</w:t>
      </w:r>
      <w:r w:rsidR="00D62AFC">
        <w:rPr>
          <w:rFonts w:cs="Arial"/>
          <w:bCs/>
          <w:color w:val="000000" w:themeColor="text1"/>
        </w:rPr>
        <w:t>ochés</w:t>
      </w:r>
      <w:r w:rsidRPr="0085062E">
        <w:rPr>
          <w:rFonts w:cs="Arial"/>
          <w:bCs/>
          <w:color w:val="000000" w:themeColor="text1"/>
        </w:rPr>
        <w:t xml:space="preserve"> » dans le cadre </w:t>
      </w:r>
      <w:r w:rsidR="00D62AFC">
        <w:rPr>
          <w:rFonts w:cs="Arial"/>
          <w:bCs/>
        </w:rPr>
        <w:t>de leurs recherches de solution</w:t>
      </w:r>
      <w:r w:rsidR="004561A6">
        <w:rPr>
          <w:rFonts w:cs="Arial"/>
          <w:bCs/>
        </w:rPr>
        <w:t xml:space="preserve"> en créant un programme pédagogique dédié</w:t>
      </w:r>
      <w:r w:rsidR="0059495B">
        <w:rPr>
          <w:rFonts w:cs="Arial"/>
          <w:bCs/>
        </w:rPr>
        <w:t>.</w:t>
      </w:r>
    </w:p>
    <w:p w:rsidR="00964094" w:rsidRPr="0085062E" w:rsidRDefault="00964094" w:rsidP="00964094">
      <w:pPr>
        <w:pStyle w:val="Paragraphedeliste"/>
        <w:numPr>
          <w:ilvl w:val="1"/>
          <w:numId w:val="15"/>
        </w:numPr>
        <w:rPr>
          <w:rFonts w:cs="Arial"/>
          <w:bCs/>
        </w:rPr>
      </w:pPr>
      <w:r w:rsidRPr="0085062E">
        <w:rPr>
          <w:rFonts w:cs="Arial"/>
          <w:bCs/>
        </w:rPr>
        <w:t xml:space="preserve">A </w:t>
      </w:r>
      <w:r w:rsidR="00D62AFC">
        <w:rPr>
          <w:rFonts w:cs="Arial"/>
          <w:bCs/>
        </w:rPr>
        <w:t>minima ; organiser et/ou animer</w:t>
      </w:r>
      <w:r w:rsidRPr="0085062E">
        <w:rPr>
          <w:rFonts w:cs="Arial"/>
          <w:bCs/>
        </w:rPr>
        <w:t xml:space="preserve"> des ateliers TRE (CV ; lettres de motivation ; recherches d’alternance ; recherches de stages ; </w:t>
      </w:r>
      <w:r w:rsidR="00D62AFC">
        <w:rPr>
          <w:rFonts w:cs="Arial"/>
          <w:bCs/>
        </w:rPr>
        <w:t>confiance en soi,</w:t>
      </w:r>
      <w:r w:rsidR="00D62AFC" w:rsidRPr="0085062E">
        <w:rPr>
          <w:rFonts w:cs="Arial"/>
          <w:bCs/>
        </w:rPr>
        <w:t xml:space="preserve"> recherches</w:t>
      </w:r>
      <w:r w:rsidRPr="0085062E">
        <w:rPr>
          <w:rFonts w:cs="Arial"/>
          <w:bCs/>
        </w:rPr>
        <w:t xml:space="preserve"> d’emploi ; </w:t>
      </w:r>
      <w:proofErr w:type="spellStart"/>
      <w:r w:rsidRPr="0085062E">
        <w:rPr>
          <w:rFonts w:cs="Arial"/>
          <w:bCs/>
        </w:rPr>
        <w:t>etc</w:t>
      </w:r>
      <w:proofErr w:type="spellEnd"/>
      <w:r w:rsidRPr="0085062E">
        <w:rPr>
          <w:rFonts w:cs="Arial"/>
          <w:bCs/>
        </w:rPr>
        <w:t>)</w:t>
      </w:r>
    </w:p>
    <w:p w:rsidR="00964094" w:rsidRPr="0085062E" w:rsidRDefault="00964094" w:rsidP="00964094">
      <w:pPr>
        <w:pStyle w:val="Paragraphedeliste"/>
        <w:numPr>
          <w:ilvl w:val="1"/>
          <w:numId w:val="15"/>
        </w:numPr>
        <w:rPr>
          <w:rFonts w:cs="Arial"/>
          <w:bCs/>
        </w:rPr>
      </w:pPr>
      <w:r w:rsidRPr="0085062E">
        <w:rPr>
          <w:rFonts w:cs="Arial"/>
          <w:bCs/>
        </w:rPr>
        <w:t>En amont de chaque évènement emploi, préparer les jeunes</w:t>
      </w:r>
    </w:p>
    <w:p w:rsidR="00964094" w:rsidRPr="0085062E" w:rsidRDefault="00964094" w:rsidP="00964094">
      <w:pPr>
        <w:pStyle w:val="Paragraphedeliste"/>
        <w:numPr>
          <w:ilvl w:val="1"/>
          <w:numId w:val="15"/>
        </w:numPr>
        <w:rPr>
          <w:rFonts w:cs="Arial"/>
          <w:bCs/>
        </w:rPr>
      </w:pPr>
      <w:r w:rsidRPr="0085062E">
        <w:rPr>
          <w:rFonts w:cs="Arial"/>
          <w:bCs/>
        </w:rPr>
        <w:t>Anime</w:t>
      </w:r>
      <w:r w:rsidR="0059495B">
        <w:rPr>
          <w:rFonts w:cs="Arial"/>
          <w:bCs/>
        </w:rPr>
        <w:t>r le réseau d’experts</w:t>
      </w:r>
      <w:r w:rsidR="00D62AFC">
        <w:rPr>
          <w:rFonts w:cs="Arial"/>
          <w:bCs/>
        </w:rPr>
        <w:t xml:space="preserve"> </w:t>
      </w:r>
      <w:r w:rsidRPr="0085062E">
        <w:rPr>
          <w:rFonts w:cs="Arial"/>
          <w:bCs/>
        </w:rPr>
        <w:t>en organisant des ateliers qualitatifs</w:t>
      </w:r>
    </w:p>
    <w:p w:rsidR="00964094" w:rsidRPr="0085062E" w:rsidRDefault="00964094" w:rsidP="00964094">
      <w:pPr>
        <w:pStyle w:val="Paragraphedeliste"/>
        <w:numPr>
          <w:ilvl w:val="1"/>
          <w:numId w:val="15"/>
        </w:numPr>
        <w:rPr>
          <w:rFonts w:cs="Arial"/>
          <w:bCs/>
        </w:rPr>
      </w:pPr>
      <w:r w:rsidRPr="0085062E">
        <w:rPr>
          <w:rFonts w:cs="Arial"/>
          <w:bCs/>
        </w:rPr>
        <w:t>Coordonner les act</w:t>
      </w:r>
      <w:r w:rsidR="002B3D9E">
        <w:rPr>
          <w:rFonts w:cs="Arial"/>
          <w:bCs/>
        </w:rPr>
        <w:t xml:space="preserve">ions de SAS, </w:t>
      </w:r>
      <w:r w:rsidR="00D62AFC">
        <w:rPr>
          <w:rFonts w:cs="Arial"/>
          <w:bCs/>
        </w:rPr>
        <w:t>préparer l’organisation et la tenue de ces derniers.</w:t>
      </w:r>
    </w:p>
    <w:p w:rsidR="00964094" w:rsidRDefault="000B7F81" w:rsidP="00964094">
      <w:pPr>
        <w:pStyle w:val="Paragraphedeliste"/>
        <w:numPr>
          <w:ilvl w:val="1"/>
          <w:numId w:val="15"/>
        </w:numPr>
        <w:rPr>
          <w:rFonts w:cs="Arial"/>
          <w:bCs/>
        </w:rPr>
      </w:pPr>
      <w:r>
        <w:rPr>
          <w:rFonts w:cs="Arial"/>
          <w:bCs/>
        </w:rPr>
        <w:t>Veiller et assurer</w:t>
      </w:r>
      <w:r w:rsidR="00964094" w:rsidRPr="0085062E">
        <w:rPr>
          <w:rFonts w:cs="Arial"/>
          <w:bCs/>
        </w:rPr>
        <w:t xml:space="preserve"> la mobilisation des jeunes à </w:t>
      </w:r>
      <w:r>
        <w:rPr>
          <w:rFonts w:cs="Arial"/>
          <w:bCs/>
        </w:rPr>
        <w:t>chacune de ces</w:t>
      </w:r>
      <w:r w:rsidR="00964094" w:rsidRPr="0085062E">
        <w:rPr>
          <w:rFonts w:cs="Arial"/>
          <w:bCs/>
        </w:rPr>
        <w:t xml:space="preserve"> actions</w:t>
      </w:r>
    </w:p>
    <w:p w:rsidR="00464D66" w:rsidRDefault="00464D66" w:rsidP="00964094">
      <w:pPr>
        <w:pStyle w:val="Paragraphedeliste"/>
        <w:numPr>
          <w:ilvl w:val="1"/>
          <w:numId w:val="15"/>
        </w:numPr>
        <w:rPr>
          <w:rFonts w:cs="Arial"/>
          <w:bCs/>
        </w:rPr>
      </w:pPr>
      <w:r>
        <w:rPr>
          <w:rFonts w:cs="Arial"/>
          <w:bCs/>
        </w:rPr>
        <w:t xml:space="preserve">Veiller à inclure dans les actions proposées le plus régulièrement possible des activités sportives comme outils de progression aux savoir-être des jeunes suivis. </w:t>
      </w:r>
    </w:p>
    <w:p w:rsidR="002B3D9E" w:rsidRPr="0085062E" w:rsidRDefault="002B3D9E" w:rsidP="00964094">
      <w:pPr>
        <w:pStyle w:val="Paragraphedeliste"/>
        <w:numPr>
          <w:ilvl w:val="1"/>
          <w:numId w:val="15"/>
        </w:numPr>
        <w:rPr>
          <w:rFonts w:cs="Arial"/>
          <w:bCs/>
        </w:rPr>
      </w:pPr>
      <w:r>
        <w:rPr>
          <w:rFonts w:cs="Arial"/>
          <w:bCs/>
        </w:rPr>
        <w:t>Etre garant de la réflexion, l’organisation et la mise en place des dispositifs pédagogiques.</w:t>
      </w:r>
    </w:p>
    <w:p w:rsidR="00C6368A" w:rsidRPr="0085062E" w:rsidRDefault="00C6368A" w:rsidP="00C6368A">
      <w:pPr>
        <w:pStyle w:val="Paragraphedeliste"/>
        <w:ind w:left="1440"/>
        <w:rPr>
          <w:rFonts w:cs="Arial"/>
          <w:bCs/>
        </w:rPr>
      </w:pPr>
    </w:p>
    <w:p w:rsidR="00964094" w:rsidRPr="0085062E" w:rsidRDefault="000B7F81" w:rsidP="00710A25">
      <w:pPr>
        <w:pStyle w:val="Paragraphedeliste"/>
        <w:numPr>
          <w:ilvl w:val="0"/>
          <w:numId w:val="15"/>
        </w:numPr>
        <w:spacing w:line="240" w:lineRule="auto"/>
        <w:ind w:hanging="357"/>
        <w:rPr>
          <w:rFonts w:cs="Arial"/>
          <w:bCs/>
        </w:rPr>
      </w:pPr>
      <w:r>
        <w:rPr>
          <w:rFonts w:cs="Arial"/>
          <w:b/>
          <w:bCs/>
        </w:rPr>
        <w:t>Accompagnement</w:t>
      </w:r>
      <w:r w:rsidR="0059495B">
        <w:rPr>
          <w:rFonts w:cs="Arial"/>
          <w:b/>
          <w:bCs/>
          <w:color w:val="000000" w:themeColor="text1"/>
        </w:rPr>
        <w:t xml:space="preserve"> </w:t>
      </w:r>
      <w:r w:rsidR="00F63484">
        <w:rPr>
          <w:rFonts w:cs="Arial"/>
          <w:b/>
          <w:bCs/>
          <w:color w:val="000000" w:themeColor="text1"/>
        </w:rPr>
        <w:t>jeunes «</w:t>
      </w:r>
      <w:r w:rsidR="0059495B">
        <w:rPr>
          <w:rFonts w:cs="Arial"/>
          <w:b/>
          <w:bCs/>
          <w:color w:val="000000" w:themeColor="text1"/>
        </w:rPr>
        <w:t> décrochés</w:t>
      </w:r>
      <w:r w:rsidR="00964094" w:rsidRPr="0085062E">
        <w:rPr>
          <w:rFonts w:cs="Arial"/>
          <w:b/>
          <w:bCs/>
        </w:rPr>
        <w:t> »</w:t>
      </w:r>
    </w:p>
    <w:p w:rsidR="000B7F81" w:rsidRPr="004561A6" w:rsidRDefault="000B7F81" w:rsidP="00710A25">
      <w:pPr>
        <w:numPr>
          <w:ilvl w:val="0"/>
          <w:numId w:val="16"/>
        </w:numPr>
        <w:spacing w:after="0" w:line="240" w:lineRule="auto"/>
        <w:ind w:hanging="357"/>
        <w:rPr>
          <w:rFonts w:cs="Arial"/>
          <w:b/>
          <w:bCs/>
        </w:rPr>
      </w:pPr>
      <w:r>
        <w:rPr>
          <w:rFonts w:cs="Arial"/>
          <w:bCs/>
        </w:rPr>
        <w:t xml:space="preserve">Assurer l’accompagnement </w:t>
      </w:r>
      <w:r w:rsidR="00F63484">
        <w:rPr>
          <w:rFonts w:cs="Arial"/>
          <w:bCs/>
        </w:rPr>
        <w:t xml:space="preserve">individuel </w:t>
      </w:r>
      <w:r w:rsidR="002B3D9E">
        <w:rPr>
          <w:rFonts w:cs="Arial"/>
          <w:bCs/>
        </w:rPr>
        <w:t xml:space="preserve">et qualitatif </w:t>
      </w:r>
      <w:r w:rsidR="00F63484">
        <w:rPr>
          <w:rFonts w:cs="Arial"/>
          <w:bCs/>
        </w:rPr>
        <w:t>d’une promotion de</w:t>
      </w:r>
      <w:r w:rsidR="008903AE">
        <w:rPr>
          <w:rFonts w:cs="Arial"/>
          <w:bCs/>
        </w:rPr>
        <w:t xml:space="preserve"> jeunes </w:t>
      </w:r>
      <w:r w:rsidR="0059495B">
        <w:rPr>
          <w:rFonts w:cs="Arial"/>
          <w:bCs/>
        </w:rPr>
        <w:t>décrochés.</w:t>
      </w:r>
    </w:p>
    <w:p w:rsidR="004561A6" w:rsidRPr="000B7F81" w:rsidRDefault="004561A6" w:rsidP="00710A25">
      <w:pPr>
        <w:numPr>
          <w:ilvl w:val="0"/>
          <w:numId w:val="16"/>
        </w:numPr>
        <w:spacing w:after="0" w:line="240" w:lineRule="auto"/>
        <w:ind w:hanging="357"/>
        <w:rPr>
          <w:rFonts w:cs="Arial"/>
          <w:b/>
          <w:bCs/>
        </w:rPr>
      </w:pPr>
      <w:r>
        <w:rPr>
          <w:rFonts w:cs="Arial"/>
          <w:bCs/>
        </w:rPr>
        <w:t>Veiller à la mobilisation de ce public dans chacune des actions collectives ciblées</w:t>
      </w:r>
    </w:p>
    <w:p w:rsidR="000B7F81" w:rsidRPr="000B7F81" w:rsidRDefault="00C6368A" w:rsidP="00710A25">
      <w:pPr>
        <w:numPr>
          <w:ilvl w:val="0"/>
          <w:numId w:val="16"/>
        </w:numPr>
        <w:spacing w:after="0" w:line="240" w:lineRule="auto"/>
        <w:ind w:hanging="357"/>
        <w:rPr>
          <w:rFonts w:cs="Arial"/>
          <w:b/>
          <w:bCs/>
        </w:rPr>
      </w:pPr>
      <w:r w:rsidRPr="0085062E">
        <w:rPr>
          <w:rFonts w:cs="Arial"/>
        </w:rPr>
        <w:t xml:space="preserve">Réaliser un </w:t>
      </w:r>
      <w:proofErr w:type="spellStart"/>
      <w:r w:rsidRPr="0085062E">
        <w:rPr>
          <w:rFonts w:cs="Arial"/>
        </w:rPr>
        <w:t>reporting</w:t>
      </w:r>
      <w:proofErr w:type="spellEnd"/>
      <w:r w:rsidRPr="0085062E">
        <w:rPr>
          <w:rFonts w:cs="Arial"/>
        </w:rPr>
        <w:t xml:space="preserve"> régulier </w:t>
      </w:r>
      <w:r w:rsidR="0059495B">
        <w:rPr>
          <w:rFonts w:cs="Arial"/>
        </w:rPr>
        <w:t xml:space="preserve">des jeunes </w:t>
      </w:r>
      <w:r w:rsidR="0059495B" w:rsidRPr="0085062E">
        <w:rPr>
          <w:rFonts w:cs="Arial"/>
        </w:rPr>
        <w:t>à</w:t>
      </w:r>
      <w:r w:rsidR="00DE3F4E">
        <w:rPr>
          <w:rFonts w:cs="Arial"/>
        </w:rPr>
        <w:t xml:space="preserve"> l’aide des outils décelés.</w:t>
      </w:r>
    </w:p>
    <w:p w:rsidR="00964094" w:rsidRPr="0085062E" w:rsidRDefault="00964094" w:rsidP="00710A25">
      <w:pPr>
        <w:numPr>
          <w:ilvl w:val="0"/>
          <w:numId w:val="16"/>
        </w:numPr>
        <w:spacing w:after="0" w:line="240" w:lineRule="auto"/>
        <w:ind w:hanging="357"/>
        <w:rPr>
          <w:rFonts w:cs="Arial"/>
          <w:b/>
          <w:bCs/>
        </w:rPr>
      </w:pPr>
      <w:r w:rsidRPr="0085062E">
        <w:rPr>
          <w:rFonts w:cs="Arial"/>
        </w:rPr>
        <w:t xml:space="preserve">Assurer un point récurrent sur </w:t>
      </w:r>
      <w:r w:rsidRPr="0085062E">
        <w:rPr>
          <w:rFonts w:cs="Arial"/>
          <w:color w:val="000000" w:themeColor="text1"/>
        </w:rPr>
        <w:t xml:space="preserve">les besoins et recherches </w:t>
      </w:r>
      <w:r w:rsidRPr="0085062E">
        <w:rPr>
          <w:rFonts w:cs="Arial"/>
        </w:rPr>
        <w:t>d’Emploi de ces jeunes</w:t>
      </w:r>
    </w:p>
    <w:p w:rsidR="00964094" w:rsidRPr="0085062E" w:rsidRDefault="00964094" w:rsidP="00964094">
      <w:pPr>
        <w:numPr>
          <w:ilvl w:val="0"/>
          <w:numId w:val="16"/>
        </w:numPr>
        <w:spacing w:after="0" w:line="240" w:lineRule="auto"/>
        <w:rPr>
          <w:rFonts w:cs="Arial"/>
          <w:b/>
          <w:bCs/>
        </w:rPr>
      </w:pPr>
      <w:r w:rsidRPr="0085062E">
        <w:rPr>
          <w:rFonts w:cs="Arial"/>
        </w:rPr>
        <w:t>Mettre à jour les éléments</w:t>
      </w:r>
      <w:r w:rsidR="00DE3F4E">
        <w:rPr>
          <w:rFonts w:cs="Arial"/>
        </w:rPr>
        <w:t xml:space="preserve"> de suivi : tableaux </w:t>
      </w:r>
      <w:proofErr w:type="spellStart"/>
      <w:r w:rsidR="00DE3F4E">
        <w:rPr>
          <w:rFonts w:cs="Arial"/>
        </w:rPr>
        <w:t>excel</w:t>
      </w:r>
      <w:proofErr w:type="spellEnd"/>
      <w:r w:rsidR="00DE3F4E">
        <w:rPr>
          <w:rFonts w:cs="Arial"/>
        </w:rPr>
        <w:t> ; Base de Données</w:t>
      </w:r>
      <w:r w:rsidRPr="0085062E">
        <w:rPr>
          <w:rFonts w:cs="Arial"/>
        </w:rPr>
        <w:t xml:space="preserve"> et ; récupération de ces éléments (con</w:t>
      </w:r>
      <w:r w:rsidR="0059495B">
        <w:rPr>
          <w:rFonts w:cs="Arial"/>
        </w:rPr>
        <w:t xml:space="preserve">trats ; attestations d’embauche, CI, justificatifs de domicile.) </w:t>
      </w:r>
    </w:p>
    <w:p w:rsidR="00964094" w:rsidRPr="0085062E" w:rsidRDefault="00964094" w:rsidP="00964094">
      <w:pPr>
        <w:numPr>
          <w:ilvl w:val="0"/>
          <w:numId w:val="16"/>
        </w:numPr>
        <w:spacing w:after="0" w:line="240" w:lineRule="auto"/>
        <w:rPr>
          <w:rFonts w:cs="Arial"/>
          <w:b/>
          <w:bCs/>
        </w:rPr>
      </w:pPr>
      <w:r w:rsidRPr="0085062E">
        <w:rPr>
          <w:rFonts w:cs="Arial"/>
        </w:rPr>
        <w:t>Animer cette communauté de jeunes ; être force de propositions</w:t>
      </w:r>
    </w:p>
    <w:p w:rsidR="00964094" w:rsidRPr="0085062E" w:rsidRDefault="00964094" w:rsidP="00964094">
      <w:pPr>
        <w:numPr>
          <w:ilvl w:val="0"/>
          <w:numId w:val="16"/>
        </w:numPr>
        <w:spacing w:after="0" w:line="240" w:lineRule="auto"/>
        <w:rPr>
          <w:rFonts w:cs="Arial"/>
          <w:bCs/>
        </w:rPr>
      </w:pPr>
      <w:r w:rsidRPr="0085062E">
        <w:rPr>
          <w:rFonts w:cs="Arial"/>
          <w:bCs/>
        </w:rPr>
        <w:t xml:space="preserve">Maitriser ce </w:t>
      </w:r>
      <w:r w:rsidR="00695867" w:rsidRPr="0085062E">
        <w:rPr>
          <w:rFonts w:cs="Arial"/>
          <w:bCs/>
        </w:rPr>
        <w:t>vivier de jeunes</w:t>
      </w:r>
      <w:r w:rsidRPr="0085062E">
        <w:rPr>
          <w:rFonts w:cs="Arial"/>
          <w:bCs/>
          <w:color w:val="FF0000"/>
        </w:rPr>
        <w:t xml:space="preserve"> </w:t>
      </w:r>
      <w:r w:rsidRPr="0085062E">
        <w:rPr>
          <w:rFonts w:cs="Arial"/>
          <w:bCs/>
        </w:rPr>
        <w:t xml:space="preserve">et être en mesure d’assurer un </w:t>
      </w:r>
      <w:r w:rsidR="00C6368A" w:rsidRPr="0085062E">
        <w:rPr>
          <w:rFonts w:cs="Arial"/>
          <w:bCs/>
        </w:rPr>
        <w:t>« </w:t>
      </w:r>
      <w:proofErr w:type="spellStart"/>
      <w:r w:rsidRPr="0085062E">
        <w:rPr>
          <w:rFonts w:cs="Arial"/>
          <w:bCs/>
          <w:color w:val="000000" w:themeColor="text1"/>
        </w:rPr>
        <w:t>matching</w:t>
      </w:r>
      <w:proofErr w:type="spellEnd"/>
      <w:r w:rsidR="00C6368A" w:rsidRPr="0085062E">
        <w:rPr>
          <w:rFonts w:cs="Arial"/>
          <w:bCs/>
          <w:color w:val="000000" w:themeColor="text1"/>
        </w:rPr>
        <w:t> »</w:t>
      </w:r>
      <w:r w:rsidRPr="0085062E">
        <w:rPr>
          <w:rFonts w:cs="Arial"/>
          <w:bCs/>
          <w:color w:val="000000" w:themeColor="text1"/>
        </w:rPr>
        <w:t xml:space="preserve"> entre les besoins des jeunes et les offres des entreprises </w:t>
      </w:r>
      <w:r w:rsidR="00F63484" w:rsidRPr="0085062E">
        <w:rPr>
          <w:rFonts w:cs="Arial"/>
          <w:bCs/>
          <w:color w:val="000000" w:themeColor="text1"/>
        </w:rPr>
        <w:t>partenaires</w:t>
      </w:r>
      <w:r w:rsidR="00F63484">
        <w:rPr>
          <w:rFonts w:cs="Arial"/>
          <w:bCs/>
          <w:color w:val="000000" w:themeColor="text1"/>
        </w:rPr>
        <w:t>, des organismes de formation</w:t>
      </w:r>
      <w:r w:rsidRPr="0085062E">
        <w:rPr>
          <w:rFonts w:cs="Arial"/>
          <w:bCs/>
          <w:color w:val="000000" w:themeColor="text1"/>
        </w:rPr>
        <w:t> ; et suivre ces position</w:t>
      </w:r>
      <w:r w:rsidRPr="0085062E">
        <w:rPr>
          <w:rFonts w:cs="Arial"/>
          <w:bCs/>
        </w:rPr>
        <w:t>nements</w:t>
      </w:r>
    </w:p>
    <w:p w:rsidR="00F647B1" w:rsidRDefault="00964094" w:rsidP="00DE3F4E">
      <w:pPr>
        <w:numPr>
          <w:ilvl w:val="0"/>
          <w:numId w:val="16"/>
        </w:numPr>
        <w:spacing w:after="0" w:line="240" w:lineRule="auto"/>
        <w:rPr>
          <w:rFonts w:cs="Arial"/>
          <w:bCs/>
        </w:rPr>
      </w:pPr>
      <w:r w:rsidRPr="0085062E">
        <w:rPr>
          <w:rFonts w:cs="Arial"/>
          <w:bCs/>
        </w:rPr>
        <w:t>Vous assurez une veille active des offres des partenaires (notamment via leurs sites de recruteme</w:t>
      </w:r>
      <w:r w:rsidR="00DE3F4E">
        <w:rPr>
          <w:rFonts w:cs="Arial"/>
          <w:bCs/>
        </w:rPr>
        <w:t>nt) pour positionner des jeunes.</w:t>
      </w:r>
    </w:p>
    <w:p w:rsidR="00D531C8" w:rsidRPr="0085062E" w:rsidRDefault="00D531C8" w:rsidP="00964094">
      <w:pPr>
        <w:numPr>
          <w:ilvl w:val="0"/>
          <w:numId w:val="16"/>
        </w:numPr>
        <w:spacing w:after="0" w:line="240" w:lineRule="auto"/>
        <w:rPr>
          <w:rFonts w:cs="Arial"/>
          <w:bCs/>
        </w:rPr>
      </w:pPr>
      <w:r>
        <w:rPr>
          <w:rFonts w:cs="Arial"/>
          <w:bCs/>
        </w:rPr>
        <w:t xml:space="preserve">Etablir et développer une relation de proximité et durable avec les structures </w:t>
      </w:r>
      <w:r w:rsidR="00DE3F4E">
        <w:rPr>
          <w:rFonts w:cs="Arial"/>
          <w:bCs/>
        </w:rPr>
        <w:t>partenaires</w:t>
      </w:r>
      <w:r>
        <w:rPr>
          <w:rFonts w:cs="Arial"/>
          <w:bCs/>
        </w:rPr>
        <w:t xml:space="preserve"> dans le suivi des jeunes décrochés et/ou déscolarisés : Missions locales, PLIE, </w:t>
      </w:r>
      <w:r w:rsidR="007A641C">
        <w:rPr>
          <w:rFonts w:cs="Arial"/>
          <w:bCs/>
        </w:rPr>
        <w:t>CREPI, E</w:t>
      </w:r>
      <w:r>
        <w:rPr>
          <w:rFonts w:cs="Arial"/>
          <w:bCs/>
        </w:rPr>
        <w:t>2C,</w:t>
      </w:r>
      <w:r w:rsidR="00DE3F4E">
        <w:rPr>
          <w:rFonts w:cs="Arial"/>
          <w:bCs/>
        </w:rPr>
        <w:t xml:space="preserve"> </w:t>
      </w:r>
      <w:r>
        <w:rPr>
          <w:rFonts w:cs="Arial"/>
          <w:bCs/>
        </w:rPr>
        <w:t xml:space="preserve">Apprentis </w:t>
      </w:r>
      <w:r w:rsidR="00C41E09">
        <w:rPr>
          <w:rFonts w:cs="Arial"/>
          <w:bCs/>
        </w:rPr>
        <w:t>d’Auteuils.</w:t>
      </w:r>
    </w:p>
    <w:p w:rsidR="00DE3F4E" w:rsidRPr="00131E16" w:rsidRDefault="00DE3F4E" w:rsidP="00131E16">
      <w:pPr>
        <w:spacing w:after="0" w:line="240" w:lineRule="auto"/>
        <w:rPr>
          <w:rFonts w:cs="Arial"/>
          <w:bCs/>
          <w:u w:val="single"/>
        </w:rPr>
      </w:pPr>
    </w:p>
    <w:p w:rsidR="004561A6" w:rsidRPr="004561A6" w:rsidRDefault="004561A6" w:rsidP="004561A6">
      <w:pPr>
        <w:pStyle w:val="Paragraphedeliste"/>
        <w:spacing w:after="0" w:line="240" w:lineRule="auto"/>
        <w:ind w:left="1440"/>
        <w:rPr>
          <w:rFonts w:cs="Arial"/>
          <w:bCs/>
          <w:u w:val="single"/>
        </w:rPr>
      </w:pPr>
    </w:p>
    <w:p w:rsidR="00964094" w:rsidRPr="0085062E" w:rsidRDefault="00964094" w:rsidP="00964094">
      <w:pPr>
        <w:pStyle w:val="Paragraphedeliste"/>
        <w:numPr>
          <w:ilvl w:val="0"/>
          <w:numId w:val="15"/>
        </w:numPr>
        <w:spacing w:after="0" w:line="240" w:lineRule="auto"/>
        <w:rPr>
          <w:rFonts w:cs="Arial"/>
          <w:bCs/>
          <w:u w:val="single"/>
        </w:rPr>
      </w:pPr>
      <w:r w:rsidRPr="0085062E">
        <w:rPr>
          <w:rFonts w:cs="Arial"/>
          <w:b/>
          <w:bCs/>
        </w:rPr>
        <w:t>Evènements Emploi « Sport dans la Ville » et action</w:t>
      </w:r>
      <w:r w:rsidR="0059495B">
        <w:rPr>
          <w:rFonts w:cs="Arial"/>
          <w:b/>
          <w:bCs/>
        </w:rPr>
        <w:t>s partenariales emploi «</w:t>
      </w:r>
      <w:r w:rsidR="0059495B" w:rsidRPr="0085062E">
        <w:rPr>
          <w:rFonts w:cs="Arial"/>
          <w:b/>
          <w:bCs/>
        </w:rPr>
        <w:t xml:space="preserve"> partenaires</w:t>
      </w:r>
      <w:r w:rsidRPr="0085062E">
        <w:rPr>
          <w:rFonts w:cs="Arial"/>
          <w:b/>
          <w:bCs/>
        </w:rPr>
        <w:t xml:space="preserve"> » : </w:t>
      </w:r>
    </w:p>
    <w:p w:rsidR="00964094" w:rsidRPr="0085062E" w:rsidRDefault="0059495B" w:rsidP="00964094">
      <w:pPr>
        <w:numPr>
          <w:ilvl w:val="1"/>
          <w:numId w:val="15"/>
        </w:numPr>
        <w:spacing w:after="0" w:line="240" w:lineRule="auto"/>
        <w:rPr>
          <w:rFonts w:cs="Arial"/>
        </w:rPr>
      </w:pPr>
      <w:r>
        <w:rPr>
          <w:rFonts w:cs="Arial"/>
        </w:rPr>
        <w:t xml:space="preserve">Vous mettez en place </w:t>
      </w:r>
      <w:r w:rsidR="00964094" w:rsidRPr="0085062E">
        <w:rPr>
          <w:rFonts w:cs="Arial"/>
        </w:rPr>
        <w:t>des évènements emplois</w:t>
      </w:r>
      <w:r>
        <w:rPr>
          <w:rFonts w:cs="Arial"/>
        </w:rPr>
        <w:t xml:space="preserve"> au sein de</w:t>
      </w:r>
      <w:r w:rsidR="00964094" w:rsidRPr="0085062E">
        <w:rPr>
          <w:rFonts w:cs="Arial"/>
        </w:rPr>
        <w:t xml:space="preserve"> sport dans la Ville ou dans l’organisation des visites d’entreprises ayant pour objectif de recruter des jeunes</w:t>
      </w:r>
    </w:p>
    <w:p w:rsidR="00964094" w:rsidRPr="0085062E" w:rsidRDefault="00964094" w:rsidP="00964094">
      <w:pPr>
        <w:numPr>
          <w:ilvl w:val="1"/>
          <w:numId w:val="15"/>
        </w:numPr>
        <w:spacing w:after="0" w:line="240" w:lineRule="auto"/>
        <w:rPr>
          <w:rFonts w:cs="Arial"/>
        </w:rPr>
      </w:pPr>
      <w:r w:rsidRPr="0085062E">
        <w:rPr>
          <w:rFonts w:cs="Arial"/>
        </w:rPr>
        <w:t>V</w:t>
      </w:r>
      <w:r w:rsidR="0059495B">
        <w:rPr>
          <w:rFonts w:cs="Arial"/>
        </w:rPr>
        <w:t xml:space="preserve">ous constituez avec l’aide de la responsable Emploi et </w:t>
      </w:r>
      <w:r w:rsidR="00AF2E47">
        <w:rPr>
          <w:rFonts w:cs="Arial"/>
        </w:rPr>
        <w:t>la responsable des P</w:t>
      </w:r>
      <w:r w:rsidR="0059495B">
        <w:rPr>
          <w:rFonts w:cs="Arial"/>
        </w:rPr>
        <w:t>artenariats</w:t>
      </w:r>
      <w:r w:rsidR="00AF2E47">
        <w:rPr>
          <w:rFonts w:cs="Arial"/>
        </w:rPr>
        <w:t xml:space="preserve"> P</w:t>
      </w:r>
      <w:r w:rsidR="0059495B">
        <w:rPr>
          <w:rFonts w:cs="Arial"/>
        </w:rPr>
        <w:t>rivés un pool d’entreprises</w:t>
      </w:r>
      <w:r w:rsidR="00AF2E47">
        <w:rPr>
          <w:rFonts w:cs="Arial"/>
        </w:rPr>
        <w:t xml:space="preserve"> sensibilisées au public en capacité d’accueillir des jeunes décrochés en stage ou en emploi.</w:t>
      </w:r>
      <w:r w:rsidR="0059495B">
        <w:rPr>
          <w:rFonts w:cs="Arial"/>
        </w:rPr>
        <w:t xml:space="preserve">  </w:t>
      </w:r>
    </w:p>
    <w:p w:rsidR="00964094" w:rsidRPr="0085062E" w:rsidRDefault="00964094" w:rsidP="00964094">
      <w:pPr>
        <w:numPr>
          <w:ilvl w:val="1"/>
          <w:numId w:val="15"/>
        </w:numPr>
        <w:spacing w:after="0" w:line="240" w:lineRule="auto"/>
        <w:rPr>
          <w:rFonts w:cs="Arial"/>
        </w:rPr>
      </w:pPr>
      <w:r w:rsidRPr="0085062E">
        <w:rPr>
          <w:rFonts w:cs="Arial"/>
        </w:rPr>
        <w:t>Vous êtes en capacité d’assurer une pré-qualification des candidats en fonction des offres</w:t>
      </w:r>
    </w:p>
    <w:p w:rsidR="00964094" w:rsidRPr="0085062E" w:rsidRDefault="00C6368A" w:rsidP="00964094">
      <w:pPr>
        <w:numPr>
          <w:ilvl w:val="1"/>
          <w:numId w:val="15"/>
        </w:numPr>
        <w:spacing w:after="0" w:line="240" w:lineRule="auto"/>
        <w:rPr>
          <w:rFonts w:cs="Arial"/>
        </w:rPr>
      </w:pPr>
      <w:r w:rsidRPr="0085062E">
        <w:rPr>
          <w:rFonts w:cs="Arial"/>
        </w:rPr>
        <w:lastRenderedPageBreak/>
        <w:t>Vous êtes garant</w:t>
      </w:r>
      <w:r w:rsidR="00964094" w:rsidRPr="0085062E">
        <w:rPr>
          <w:rFonts w:cs="Arial"/>
        </w:rPr>
        <w:t xml:space="preserve"> de la présélection et de la mobilisation des candidats po</w:t>
      </w:r>
      <w:r w:rsidR="0059495B">
        <w:rPr>
          <w:rFonts w:cs="Arial"/>
        </w:rPr>
        <w:t>ur les actions d’emploi avec des</w:t>
      </w:r>
      <w:r w:rsidR="00964094" w:rsidRPr="0085062E">
        <w:rPr>
          <w:rFonts w:cs="Arial"/>
        </w:rPr>
        <w:t xml:space="preserve"> partenaires </w:t>
      </w:r>
      <w:r w:rsidR="0059495B">
        <w:rPr>
          <w:rFonts w:cs="Arial"/>
        </w:rPr>
        <w:t>spécifiques décrochés</w:t>
      </w:r>
    </w:p>
    <w:p w:rsidR="00C6368A" w:rsidRPr="0085062E" w:rsidRDefault="00C6368A" w:rsidP="00131E16">
      <w:pPr>
        <w:spacing w:after="0" w:line="240" w:lineRule="auto"/>
        <w:rPr>
          <w:rFonts w:cs="Arial"/>
        </w:rPr>
      </w:pPr>
    </w:p>
    <w:p w:rsidR="00964094" w:rsidRPr="0085062E" w:rsidRDefault="00964094" w:rsidP="00964094">
      <w:pPr>
        <w:numPr>
          <w:ilvl w:val="0"/>
          <w:numId w:val="15"/>
        </w:numPr>
        <w:spacing w:after="0" w:line="240" w:lineRule="auto"/>
        <w:rPr>
          <w:rFonts w:cs="Arial"/>
        </w:rPr>
      </w:pPr>
      <w:r w:rsidRPr="0085062E">
        <w:rPr>
          <w:rFonts w:cs="Arial"/>
          <w:b/>
          <w:bCs/>
        </w:rPr>
        <w:t xml:space="preserve">Projet </w:t>
      </w:r>
      <w:r w:rsidR="004561A6">
        <w:rPr>
          <w:rFonts w:cs="Arial"/>
          <w:b/>
          <w:bCs/>
        </w:rPr>
        <w:t>et investissement associatif</w:t>
      </w:r>
    </w:p>
    <w:p w:rsidR="004561A6" w:rsidRDefault="004561A6" w:rsidP="004561A6">
      <w:pPr>
        <w:numPr>
          <w:ilvl w:val="1"/>
          <w:numId w:val="15"/>
        </w:numPr>
        <w:spacing w:after="0" w:line="240" w:lineRule="auto"/>
        <w:ind w:left="1428"/>
        <w:rPr>
          <w:rFonts w:cs="Arial"/>
        </w:rPr>
      </w:pPr>
      <w:r>
        <w:rPr>
          <w:rFonts w:cs="Arial"/>
        </w:rPr>
        <w:t>Vous êtes un membre à part-entièr</w:t>
      </w:r>
      <w:r w:rsidR="00AF2E47">
        <w:rPr>
          <w:rFonts w:cs="Arial"/>
        </w:rPr>
        <w:t>e du programme Passe Décisive</w:t>
      </w:r>
      <w:r>
        <w:rPr>
          <w:rFonts w:cs="Arial"/>
        </w:rPr>
        <w:t xml:space="preserve">. A ce titre, vous pouvez être amené à piloter ou </w:t>
      </w:r>
      <w:proofErr w:type="spellStart"/>
      <w:r>
        <w:rPr>
          <w:rFonts w:cs="Arial"/>
        </w:rPr>
        <w:t>co-piloter</w:t>
      </w:r>
      <w:proofErr w:type="spellEnd"/>
      <w:r>
        <w:rPr>
          <w:rFonts w:cs="Arial"/>
        </w:rPr>
        <w:t xml:space="preserve"> un </w:t>
      </w:r>
      <w:r w:rsidR="00AF2E47">
        <w:rPr>
          <w:rFonts w:cs="Arial"/>
        </w:rPr>
        <w:t>des projet</w:t>
      </w:r>
      <w:r w:rsidR="00AF2E47" w:rsidRPr="004561A6">
        <w:rPr>
          <w:rFonts w:cs="Arial"/>
        </w:rPr>
        <w:t>s transversaux</w:t>
      </w:r>
      <w:r w:rsidRPr="004561A6">
        <w:rPr>
          <w:rFonts w:cs="Arial"/>
        </w:rPr>
        <w:t xml:space="preserve"> du programme</w:t>
      </w:r>
      <w:r>
        <w:rPr>
          <w:rFonts w:cs="Arial"/>
        </w:rPr>
        <w:t xml:space="preserve">. Vous pouvez également être amené, en fonction des </w:t>
      </w:r>
      <w:r w:rsidR="00AF2E47">
        <w:rPr>
          <w:rFonts w:cs="Arial"/>
        </w:rPr>
        <w:t xml:space="preserve">besoins, à porter des missions </w:t>
      </w:r>
      <w:r>
        <w:rPr>
          <w:rFonts w:cs="Arial"/>
        </w:rPr>
        <w:t>ponctuelles autres pour aider un membre de votre équipe.</w:t>
      </w:r>
    </w:p>
    <w:p w:rsidR="004561A6" w:rsidRDefault="004561A6" w:rsidP="004561A6">
      <w:pPr>
        <w:numPr>
          <w:ilvl w:val="1"/>
          <w:numId w:val="15"/>
        </w:numPr>
        <w:spacing w:after="0" w:line="240" w:lineRule="auto"/>
        <w:ind w:left="1428"/>
        <w:rPr>
          <w:rFonts w:cs="Arial"/>
        </w:rPr>
      </w:pPr>
      <w:r>
        <w:rPr>
          <w:rFonts w:cs="Arial"/>
        </w:rPr>
        <w:t>En tant que salarié de Sport dans la Ville, vous contribuez à la réussite des évènements phares de l’association</w:t>
      </w:r>
    </w:p>
    <w:p w:rsidR="00DE3F4E" w:rsidRPr="004561A6" w:rsidRDefault="00DE3F4E" w:rsidP="004561A6">
      <w:pPr>
        <w:numPr>
          <w:ilvl w:val="1"/>
          <w:numId w:val="15"/>
        </w:numPr>
        <w:spacing w:after="0" w:line="240" w:lineRule="auto"/>
        <w:ind w:left="1428"/>
        <w:rPr>
          <w:rFonts w:cs="Arial"/>
        </w:rPr>
      </w:pPr>
      <w:r>
        <w:rPr>
          <w:rFonts w:cs="Arial"/>
        </w:rPr>
        <w:t>Participer aux évènements de l’association.</w:t>
      </w:r>
    </w:p>
    <w:p w:rsidR="0085062E" w:rsidRPr="0085062E" w:rsidRDefault="0085062E" w:rsidP="0085062E">
      <w:pPr>
        <w:spacing w:after="0" w:line="240" w:lineRule="auto"/>
        <w:rPr>
          <w:rFonts w:cs="Arial"/>
        </w:rPr>
      </w:pPr>
    </w:p>
    <w:p w:rsidR="0085062E" w:rsidRPr="0085062E" w:rsidRDefault="0085062E" w:rsidP="0085062E">
      <w:pPr>
        <w:spacing w:before="37"/>
        <w:rPr>
          <w:rFonts w:cstheme="minorHAnsi"/>
          <w:b/>
        </w:rPr>
      </w:pPr>
      <w:r w:rsidRPr="0085062E">
        <w:rPr>
          <w:noProof/>
          <w:lang w:eastAsia="fr-FR"/>
        </w:rPr>
        <mc:AlternateContent>
          <mc:Choice Requires="wps">
            <w:drawing>
              <wp:anchor distT="0" distB="0" distL="0" distR="0" simplePos="0" relativeHeight="251666432" behindDoc="1" locked="0" layoutInCell="1" allowOverlap="1" wp14:anchorId="269F706B" wp14:editId="4DA87DE1">
                <wp:simplePos x="0" y="0"/>
                <wp:positionH relativeFrom="page">
                  <wp:posOffset>475615</wp:posOffset>
                </wp:positionH>
                <wp:positionV relativeFrom="paragraph">
                  <wp:posOffset>219710</wp:posOffset>
                </wp:positionV>
                <wp:extent cx="6543675" cy="19050"/>
                <wp:effectExtent l="0" t="0" r="28575" b="19050"/>
                <wp:wrapTopAndBottom/>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3675" cy="1905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C4BD2" id="Line 2"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7.45pt,17.3pt" to="552.7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Fe+IQIAAEU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" strokeweight=".48pt">
                <w10:wrap type="topAndBottom" anchorx="page"/>
              </v:line>
            </w:pict>
          </mc:Fallback>
        </mc:AlternateContent>
      </w:r>
      <w:r w:rsidRPr="0085062E">
        <w:rPr>
          <w:rFonts w:cstheme="minorHAnsi"/>
          <w:b/>
        </w:rPr>
        <w:t>Spécificités du poste</w:t>
      </w:r>
    </w:p>
    <w:p w:rsidR="00C6368A" w:rsidRPr="0085062E" w:rsidRDefault="00C6368A" w:rsidP="00964094">
      <w:pPr>
        <w:rPr>
          <w:rFonts w:cs="Arial"/>
        </w:rPr>
      </w:pPr>
    </w:p>
    <w:p w:rsidR="00695867" w:rsidRPr="0085062E" w:rsidRDefault="00695867" w:rsidP="00695867">
      <w:pPr>
        <w:pStyle w:val="Paragraphedeliste"/>
        <w:numPr>
          <w:ilvl w:val="0"/>
          <w:numId w:val="15"/>
        </w:numPr>
        <w:rPr>
          <w:rFonts w:cs="Arial"/>
        </w:rPr>
      </w:pPr>
      <w:r w:rsidRPr="0085062E">
        <w:rPr>
          <w:rFonts w:cs="Arial"/>
        </w:rPr>
        <w:t>Compte tenu du public cible des missions (collaborateurs d’entrepr</w:t>
      </w:r>
      <w:r w:rsidR="00AF2E47">
        <w:rPr>
          <w:rFonts w:cs="Arial"/>
        </w:rPr>
        <w:t>ises ou jeunes décrochés</w:t>
      </w:r>
      <w:r w:rsidRPr="0085062E">
        <w:rPr>
          <w:rFonts w:cs="Arial"/>
        </w:rPr>
        <w:t>) ; une flexibilité horaire sera deman</w:t>
      </w:r>
      <w:r w:rsidR="00AF2E47">
        <w:rPr>
          <w:rFonts w:cs="Arial"/>
        </w:rPr>
        <w:t>dée avec notamment un rythme de tr</w:t>
      </w:r>
      <w:r w:rsidR="00462164">
        <w:rPr>
          <w:rFonts w:cs="Arial"/>
        </w:rPr>
        <w:t>av</w:t>
      </w:r>
      <w:r w:rsidR="00131E16">
        <w:rPr>
          <w:rFonts w:cs="Arial"/>
        </w:rPr>
        <w:t>ail allant du lundi au vendredi avec des temps de travail possible certains week-ends.</w:t>
      </w:r>
    </w:p>
    <w:p w:rsidR="0085062E" w:rsidRPr="0085062E" w:rsidRDefault="0085062E" w:rsidP="0085062E">
      <w:pPr>
        <w:rPr>
          <w:rFonts w:cs="Arial"/>
        </w:rPr>
      </w:pPr>
    </w:p>
    <w:p w:rsidR="0085062E" w:rsidRPr="0085062E" w:rsidRDefault="0085062E" w:rsidP="0085062E">
      <w:pPr>
        <w:spacing w:before="37"/>
        <w:rPr>
          <w:rFonts w:cstheme="minorHAnsi"/>
          <w:b/>
        </w:rPr>
      </w:pPr>
      <w:r w:rsidRPr="0085062E">
        <w:rPr>
          <w:noProof/>
          <w:lang w:eastAsia="fr-FR"/>
        </w:rPr>
        <mc:AlternateContent>
          <mc:Choice Requires="wps">
            <w:drawing>
              <wp:anchor distT="0" distB="0" distL="0" distR="0" simplePos="0" relativeHeight="251664384" behindDoc="1" locked="0" layoutInCell="1" allowOverlap="1" wp14:anchorId="269F706B" wp14:editId="4DA87DE1">
                <wp:simplePos x="0" y="0"/>
                <wp:positionH relativeFrom="page">
                  <wp:posOffset>495300</wp:posOffset>
                </wp:positionH>
                <wp:positionV relativeFrom="paragraph">
                  <wp:posOffset>208280</wp:posOffset>
                </wp:positionV>
                <wp:extent cx="6534150" cy="19050"/>
                <wp:effectExtent l="0" t="0" r="19050" b="19050"/>
                <wp:wrapTopAndBottom/>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4150" cy="1905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86CA78" id="Line 2"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pt,16.4pt" to="553.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" strokeweight=".48pt">
                <w10:wrap type="topAndBottom" anchorx="page"/>
              </v:line>
            </w:pict>
          </mc:Fallback>
        </mc:AlternateContent>
      </w:r>
      <w:r w:rsidRPr="0085062E">
        <w:rPr>
          <w:rFonts w:cstheme="minorHAnsi"/>
          <w:b/>
        </w:rPr>
        <w:t>Profil et éléments du poste</w:t>
      </w:r>
    </w:p>
    <w:p w:rsidR="00B31B55" w:rsidRPr="0085062E" w:rsidRDefault="00B31B55" w:rsidP="00B31B55">
      <w:pPr>
        <w:rPr>
          <w:rFonts w:eastAsia="Times New Roman" w:cs="Arial"/>
          <w:b/>
          <w:color w:val="2E74B5" w:themeColor="accent1" w:themeShade="BF"/>
          <w:lang w:eastAsia="fr-FR"/>
        </w:rPr>
      </w:pPr>
    </w:p>
    <w:tbl>
      <w:tblPr>
        <w:tblStyle w:val="Grilledutableau"/>
        <w:tblW w:w="0" w:type="auto"/>
        <w:tblLook w:val="04A0" w:firstRow="1" w:lastRow="0" w:firstColumn="1" w:lastColumn="0" w:noHBand="0" w:noVBand="1"/>
      </w:tblPr>
      <w:tblGrid>
        <w:gridCol w:w="2263"/>
        <w:gridCol w:w="6799"/>
      </w:tblGrid>
      <w:tr w:rsidR="00964094" w:rsidRPr="0085062E" w:rsidTr="00D11C2D">
        <w:tc>
          <w:tcPr>
            <w:tcW w:w="2263" w:type="dxa"/>
          </w:tcPr>
          <w:p w:rsidR="00964094" w:rsidRPr="0085062E" w:rsidRDefault="00964094" w:rsidP="00D11C2D">
            <w:pPr>
              <w:rPr>
                <w:rFonts w:cs="Arial"/>
              </w:rPr>
            </w:pPr>
            <w:r w:rsidRPr="0085062E">
              <w:rPr>
                <w:rFonts w:cs="Arial"/>
              </w:rPr>
              <w:t>Formation</w:t>
            </w:r>
          </w:p>
        </w:tc>
        <w:tc>
          <w:tcPr>
            <w:tcW w:w="6799" w:type="dxa"/>
          </w:tcPr>
          <w:p w:rsidR="00964094" w:rsidRPr="0085062E" w:rsidRDefault="00964094" w:rsidP="00D11C2D">
            <w:pPr>
              <w:rPr>
                <w:rFonts w:cs="Arial"/>
              </w:rPr>
            </w:pPr>
            <w:r w:rsidRPr="0085062E">
              <w:rPr>
                <w:rFonts w:cs="Arial"/>
              </w:rPr>
              <w:t>Vous êtes titulaire d’un bac+3 minimum en RH ; insertion professionnelle ou recrutement</w:t>
            </w:r>
          </w:p>
          <w:p w:rsidR="00964094" w:rsidRPr="0085062E" w:rsidRDefault="00964094" w:rsidP="00D11C2D">
            <w:pPr>
              <w:rPr>
                <w:rFonts w:cs="Arial"/>
              </w:rPr>
            </w:pPr>
            <w:r w:rsidRPr="0085062E">
              <w:rPr>
                <w:rFonts w:cs="Arial"/>
              </w:rPr>
              <w:t>A défaut, une expérience réussie et significative dans les domaines ci-dess</w:t>
            </w:r>
            <w:r w:rsidR="00DE3F4E">
              <w:rPr>
                <w:rFonts w:cs="Arial"/>
              </w:rPr>
              <w:t>o</w:t>
            </w:r>
            <w:r w:rsidRPr="0085062E">
              <w:rPr>
                <w:rFonts w:cs="Arial"/>
              </w:rPr>
              <w:t>us :  métiers du sport-animation des jeunes et/ou recrutement et/ou insertion professionnelle</w:t>
            </w:r>
            <w:r w:rsidRPr="0085062E">
              <w:rPr>
                <w:rFonts w:cs="Arial"/>
                <w:color w:val="FF0000"/>
              </w:rPr>
              <w:t xml:space="preserve"> </w:t>
            </w:r>
          </w:p>
          <w:p w:rsidR="00964094" w:rsidRPr="0085062E" w:rsidRDefault="00964094" w:rsidP="00D11C2D">
            <w:pPr>
              <w:rPr>
                <w:rFonts w:cs="Arial"/>
              </w:rPr>
            </w:pPr>
            <w:r w:rsidRPr="0085062E">
              <w:rPr>
                <w:rFonts w:cs="Arial"/>
              </w:rPr>
              <w:t>Etre titulaire du permis B est indispensable</w:t>
            </w:r>
          </w:p>
          <w:p w:rsidR="00964094" w:rsidRDefault="00964094" w:rsidP="00D11C2D">
            <w:pPr>
              <w:rPr>
                <w:rFonts w:cs="Arial"/>
              </w:rPr>
            </w:pPr>
            <w:r w:rsidRPr="0085062E">
              <w:rPr>
                <w:rFonts w:cs="Arial"/>
              </w:rPr>
              <w:t>La maitrise de l’anglais est un plus mais n’est pas indispensable</w:t>
            </w:r>
          </w:p>
          <w:p w:rsidR="001C2795" w:rsidRPr="0085062E" w:rsidRDefault="001C2795" w:rsidP="00D11C2D">
            <w:pPr>
              <w:rPr>
                <w:rFonts w:cs="Arial"/>
              </w:rPr>
            </w:pPr>
            <w:r>
              <w:rPr>
                <w:rFonts w:cs="Arial"/>
              </w:rPr>
              <w:t>Une expérience opérationnelle de jeunes éloignés de l’emploi est requise</w:t>
            </w:r>
          </w:p>
        </w:tc>
      </w:tr>
      <w:tr w:rsidR="00964094" w:rsidRPr="0085062E" w:rsidTr="00D11C2D">
        <w:tc>
          <w:tcPr>
            <w:tcW w:w="2263" w:type="dxa"/>
          </w:tcPr>
          <w:p w:rsidR="00964094" w:rsidRPr="0085062E" w:rsidRDefault="00964094" w:rsidP="00D11C2D">
            <w:pPr>
              <w:rPr>
                <w:rFonts w:cs="Arial"/>
              </w:rPr>
            </w:pPr>
            <w:r w:rsidRPr="0085062E">
              <w:rPr>
                <w:rFonts w:cs="Arial"/>
              </w:rPr>
              <w:t>Tempérament et personnalité</w:t>
            </w:r>
          </w:p>
        </w:tc>
        <w:tc>
          <w:tcPr>
            <w:tcW w:w="6799" w:type="dxa"/>
          </w:tcPr>
          <w:p w:rsidR="00964094" w:rsidRPr="0085062E" w:rsidRDefault="00964094" w:rsidP="00D11C2D">
            <w:pPr>
              <w:rPr>
                <w:rFonts w:cs="Arial"/>
              </w:rPr>
            </w:pPr>
            <w:r w:rsidRPr="0085062E">
              <w:rPr>
                <w:rFonts w:cs="Arial"/>
              </w:rPr>
              <w:t>Rigueur et organisation sont vos principaux atouts</w:t>
            </w:r>
          </w:p>
          <w:p w:rsidR="00964094" w:rsidRPr="0085062E" w:rsidRDefault="00964094" w:rsidP="00D11C2D">
            <w:pPr>
              <w:rPr>
                <w:rFonts w:cs="Arial"/>
              </w:rPr>
            </w:pPr>
            <w:r w:rsidRPr="0085062E">
              <w:rPr>
                <w:rFonts w:cs="Arial"/>
              </w:rPr>
              <w:t>Aptitudes reconnues pour le relationnel avec les jeunes</w:t>
            </w:r>
          </w:p>
          <w:p w:rsidR="00964094" w:rsidRPr="0085062E" w:rsidRDefault="00964094" w:rsidP="00D11C2D">
            <w:pPr>
              <w:rPr>
                <w:rFonts w:cs="Arial"/>
              </w:rPr>
            </w:pPr>
            <w:r w:rsidRPr="0085062E">
              <w:rPr>
                <w:rFonts w:cs="Arial"/>
              </w:rPr>
              <w:t>Vous avez un gout prononcé pour le travail d’équipe</w:t>
            </w:r>
          </w:p>
          <w:p w:rsidR="00964094" w:rsidRDefault="00964094" w:rsidP="00D11C2D">
            <w:pPr>
              <w:rPr>
                <w:rFonts w:cs="Arial"/>
              </w:rPr>
            </w:pPr>
            <w:r w:rsidRPr="0085062E">
              <w:rPr>
                <w:rFonts w:cs="Arial"/>
              </w:rPr>
              <w:t>Vous disposez d’un esprit d’initiative et aimez relever des challenges</w:t>
            </w:r>
          </w:p>
          <w:p w:rsidR="004561A6" w:rsidRPr="004561A6" w:rsidRDefault="004561A6" w:rsidP="00D11C2D">
            <w:pPr>
              <w:rPr>
                <w:rFonts w:cs="Arial"/>
                <w:b/>
              </w:rPr>
            </w:pPr>
            <w:r>
              <w:rPr>
                <w:rFonts w:cs="Arial"/>
                <w:b/>
              </w:rPr>
              <w:t>Vous êtes reconnu pour votre optimisme et votre capacité à faire face aux imprévus</w:t>
            </w:r>
          </w:p>
        </w:tc>
      </w:tr>
      <w:tr w:rsidR="00964094" w:rsidRPr="0085062E" w:rsidTr="00D11C2D">
        <w:tc>
          <w:tcPr>
            <w:tcW w:w="2263" w:type="dxa"/>
          </w:tcPr>
          <w:p w:rsidR="00964094" w:rsidRPr="0085062E" w:rsidRDefault="00964094" w:rsidP="00D11C2D">
            <w:pPr>
              <w:rPr>
                <w:rFonts w:cs="Arial"/>
              </w:rPr>
            </w:pPr>
            <w:r w:rsidRPr="0085062E">
              <w:rPr>
                <w:rFonts w:cs="Arial"/>
              </w:rPr>
              <w:t>Contrat</w:t>
            </w:r>
          </w:p>
        </w:tc>
        <w:tc>
          <w:tcPr>
            <w:tcW w:w="6799" w:type="dxa"/>
          </w:tcPr>
          <w:p w:rsidR="00964094" w:rsidRPr="0085062E" w:rsidRDefault="00496082" w:rsidP="00D11C2D">
            <w:pPr>
              <w:rPr>
                <w:rFonts w:cs="Arial"/>
              </w:rPr>
            </w:pPr>
            <w:r>
              <w:rPr>
                <w:rFonts w:cs="Arial"/>
              </w:rPr>
              <w:t>CDI</w:t>
            </w:r>
            <w:r w:rsidR="00131E16">
              <w:rPr>
                <w:rFonts w:cs="Arial"/>
              </w:rPr>
              <w:t xml:space="preserve"> à pourvoir dès que possible</w:t>
            </w:r>
          </w:p>
          <w:p w:rsidR="00964094" w:rsidRPr="0085062E" w:rsidRDefault="00964094" w:rsidP="00D11C2D">
            <w:pPr>
              <w:rPr>
                <w:rFonts w:cs="Arial"/>
              </w:rPr>
            </w:pPr>
            <w:r w:rsidRPr="0085062E">
              <w:rPr>
                <w:rFonts w:cs="Arial"/>
              </w:rPr>
              <w:t>Période d’essai de 2 mois</w:t>
            </w:r>
          </w:p>
        </w:tc>
      </w:tr>
      <w:tr w:rsidR="00964094" w:rsidRPr="0085062E" w:rsidTr="00D11C2D">
        <w:tc>
          <w:tcPr>
            <w:tcW w:w="2263" w:type="dxa"/>
          </w:tcPr>
          <w:p w:rsidR="00964094" w:rsidRPr="0085062E" w:rsidRDefault="00964094" w:rsidP="00D11C2D">
            <w:pPr>
              <w:rPr>
                <w:rFonts w:cs="Arial"/>
              </w:rPr>
            </w:pPr>
            <w:r w:rsidRPr="0085062E">
              <w:rPr>
                <w:rFonts w:cs="Arial"/>
              </w:rPr>
              <w:t>Salaire</w:t>
            </w:r>
          </w:p>
        </w:tc>
        <w:tc>
          <w:tcPr>
            <w:tcW w:w="6799" w:type="dxa"/>
          </w:tcPr>
          <w:p w:rsidR="00964094" w:rsidRPr="0085062E" w:rsidRDefault="00964094" w:rsidP="00D11C2D">
            <w:pPr>
              <w:rPr>
                <w:rFonts w:cs="Arial"/>
              </w:rPr>
            </w:pPr>
            <w:r w:rsidRPr="0085062E">
              <w:rPr>
                <w:rFonts w:cs="Arial"/>
              </w:rPr>
              <w:t>Selon expérience du candidat</w:t>
            </w:r>
          </w:p>
        </w:tc>
      </w:tr>
      <w:tr w:rsidR="00964094" w:rsidRPr="0085062E" w:rsidTr="00D11C2D">
        <w:tc>
          <w:tcPr>
            <w:tcW w:w="2263" w:type="dxa"/>
          </w:tcPr>
          <w:p w:rsidR="00964094" w:rsidRPr="0085062E" w:rsidRDefault="00964094" w:rsidP="00D11C2D">
            <w:pPr>
              <w:rPr>
                <w:rFonts w:cs="Arial"/>
              </w:rPr>
            </w:pPr>
            <w:r w:rsidRPr="0085062E">
              <w:rPr>
                <w:rFonts w:cs="Arial"/>
              </w:rPr>
              <w:t>Candidatures</w:t>
            </w:r>
          </w:p>
        </w:tc>
        <w:tc>
          <w:tcPr>
            <w:tcW w:w="6799" w:type="dxa"/>
          </w:tcPr>
          <w:p w:rsidR="00964094" w:rsidRDefault="00964094" w:rsidP="00D11C2D">
            <w:pPr>
              <w:rPr>
                <w:rFonts w:cs="Arial"/>
              </w:rPr>
            </w:pPr>
            <w:r w:rsidRPr="0085062E">
              <w:rPr>
                <w:rFonts w:cs="Arial"/>
              </w:rPr>
              <w:t>CV+</w:t>
            </w:r>
            <w:r w:rsidR="00B31B55" w:rsidRPr="0085062E">
              <w:rPr>
                <w:rFonts w:cs="Arial"/>
              </w:rPr>
              <w:t xml:space="preserve"> L</w:t>
            </w:r>
            <w:r w:rsidRPr="0085062E">
              <w:rPr>
                <w:rFonts w:cs="Arial"/>
              </w:rPr>
              <w:t xml:space="preserve">ettre de motivation à adresser à </w:t>
            </w:r>
            <w:hyperlink r:id="rId9" w:history="1">
              <w:r w:rsidR="00AF2E47" w:rsidRPr="00D04BF2">
                <w:rPr>
                  <w:rStyle w:val="Lienhypertexte"/>
                  <w:rFonts w:cs="Arial"/>
                </w:rPr>
                <w:t>nzidane@sportdanslaville.com</w:t>
              </w:r>
            </w:hyperlink>
          </w:p>
          <w:p w:rsidR="006E33D5" w:rsidRPr="0085062E" w:rsidRDefault="006E33D5" w:rsidP="004561A6">
            <w:pPr>
              <w:rPr>
                <w:rFonts w:cs="Arial"/>
              </w:rPr>
            </w:pPr>
            <w:r w:rsidRPr="0085062E">
              <w:rPr>
                <w:rFonts w:cs="Arial"/>
              </w:rPr>
              <w:t>Clôture des candidatures</w:t>
            </w:r>
            <w:r w:rsidR="00633E30">
              <w:rPr>
                <w:rFonts w:cs="Arial"/>
              </w:rPr>
              <w:t xml:space="preserve"> : </w:t>
            </w:r>
            <w:r w:rsidR="00633E30" w:rsidRPr="009424BF">
              <w:rPr>
                <w:rFonts w:cstheme="minorHAnsi"/>
              </w:rPr>
              <w:t xml:space="preserve">le </w:t>
            </w:r>
            <w:r w:rsidR="00496082">
              <w:rPr>
                <w:rFonts w:cstheme="minorHAnsi"/>
              </w:rPr>
              <w:t>30 juin 2022</w:t>
            </w:r>
          </w:p>
        </w:tc>
      </w:tr>
    </w:tbl>
    <w:p w:rsidR="00964094" w:rsidRPr="0085062E" w:rsidRDefault="00964094" w:rsidP="00964094">
      <w:pPr>
        <w:rPr>
          <w:rFonts w:cs="Arial"/>
        </w:rPr>
      </w:pPr>
    </w:p>
    <w:p w:rsidR="00B31B55" w:rsidRPr="0085062E" w:rsidRDefault="00B31B55" w:rsidP="00964094">
      <w:pPr>
        <w:rPr>
          <w:rFonts w:cs="Arial"/>
        </w:rPr>
      </w:pPr>
    </w:p>
    <w:sectPr w:rsidR="00B31B55" w:rsidRPr="0085062E" w:rsidSect="004662AE">
      <w:pgSz w:w="11906" w:h="16838"/>
      <w:pgMar w:top="568" w:right="720" w:bottom="56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Arial"/>
    <w:panose1 w:val="00000000000000000000"/>
    <w:charset w:val="00"/>
    <w:family w:val="moder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10D12"/>
    <w:multiLevelType w:val="hybridMultilevel"/>
    <w:tmpl w:val="3AA2E4E2"/>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B59022A"/>
    <w:multiLevelType w:val="hybridMultilevel"/>
    <w:tmpl w:val="697423EC"/>
    <w:lvl w:ilvl="0" w:tplc="040C0003">
      <w:start w:val="1"/>
      <w:numFmt w:val="bullet"/>
      <w:lvlText w:val="o"/>
      <w:lvlJc w:val="left"/>
      <w:pPr>
        <w:ind w:left="1495" w:hanging="360"/>
      </w:pPr>
      <w:rPr>
        <w:rFonts w:ascii="Courier New" w:hAnsi="Courier New" w:cs="Courier New" w:hint="default"/>
      </w:rPr>
    </w:lvl>
    <w:lvl w:ilvl="1" w:tplc="040C0003">
      <w:start w:val="1"/>
      <w:numFmt w:val="bullet"/>
      <w:lvlText w:val="o"/>
      <w:lvlJc w:val="left"/>
      <w:pPr>
        <w:ind w:left="2215" w:hanging="360"/>
      </w:pPr>
      <w:rPr>
        <w:rFonts w:ascii="Courier New" w:hAnsi="Courier New" w:cs="Courier New" w:hint="default"/>
      </w:rPr>
    </w:lvl>
    <w:lvl w:ilvl="2" w:tplc="040C0005">
      <w:start w:val="1"/>
      <w:numFmt w:val="bullet"/>
      <w:lvlText w:val=""/>
      <w:lvlJc w:val="left"/>
      <w:pPr>
        <w:ind w:left="2935" w:hanging="360"/>
      </w:pPr>
      <w:rPr>
        <w:rFonts w:ascii="Wingdings" w:hAnsi="Wingdings" w:hint="default"/>
      </w:rPr>
    </w:lvl>
    <w:lvl w:ilvl="3" w:tplc="040C0001">
      <w:start w:val="1"/>
      <w:numFmt w:val="bullet"/>
      <w:lvlText w:val=""/>
      <w:lvlJc w:val="left"/>
      <w:pPr>
        <w:ind w:left="3655" w:hanging="360"/>
      </w:pPr>
      <w:rPr>
        <w:rFonts w:ascii="Symbol" w:hAnsi="Symbol" w:hint="default"/>
      </w:rPr>
    </w:lvl>
    <w:lvl w:ilvl="4" w:tplc="040C0003">
      <w:start w:val="1"/>
      <w:numFmt w:val="bullet"/>
      <w:lvlText w:val="o"/>
      <w:lvlJc w:val="left"/>
      <w:pPr>
        <w:ind w:left="4375" w:hanging="360"/>
      </w:pPr>
      <w:rPr>
        <w:rFonts w:ascii="Courier New" w:hAnsi="Courier New" w:cs="Courier New" w:hint="default"/>
      </w:rPr>
    </w:lvl>
    <w:lvl w:ilvl="5" w:tplc="040C0005">
      <w:start w:val="1"/>
      <w:numFmt w:val="bullet"/>
      <w:lvlText w:val=""/>
      <w:lvlJc w:val="left"/>
      <w:pPr>
        <w:ind w:left="5095" w:hanging="360"/>
      </w:pPr>
      <w:rPr>
        <w:rFonts w:ascii="Wingdings" w:hAnsi="Wingdings" w:hint="default"/>
      </w:rPr>
    </w:lvl>
    <w:lvl w:ilvl="6" w:tplc="040C0001">
      <w:start w:val="1"/>
      <w:numFmt w:val="bullet"/>
      <w:lvlText w:val=""/>
      <w:lvlJc w:val="left"/>
      <w:pPr>
        <w:ind w:left="5815" w:hanging="360"/>
      </w:pPr>
      <w:rPr>
        <w:rFonts w:ascii="Symbol" w:hAnsi="Symbol" w:hint="default"/>
      </w:rPr>
    </w:lvl>
    <w:lvl w:ilvl="7" w:tplc="040C0003">
      <w:start w:val="1"/>
      <w:numFmt w:val="bullet"/>
      <w:lvlText w:val="o"/>
      <w:lvlJc w:val="left"/>
      <w:pPr>
        <w:ind w:left="6535" w:hanging="360"/>
      </w:pPr>
      <w:rPr>
        <w:rFonts w:ascii="Courier New" w:hAnsi="Courier New" w:cs="Courier New" w:hint="default"/>
      </w:rPr>
    </w:lvl>
    <w:lvl w:ilvl="8" w:tplc="040C0005">
      <w:start w:val="1"/>
      <w:numFmt w:val="bullet"/>
      <w:lvlText w:val=""/>
      <w:lvlJc w:val="left"/>
      <w:pPr>
        <w:ind w:left="7255" w:hanging="360"/>
      </w:pPr>
      <w:rPr>
        <w:rFonts w:ascii="Wingdings" w:hAnsi="Wingdings" w:hint="default"/>
      </w:rPr>
    </w:lvl>
  </w:abstractNum>
  <w:abstractNum w:abstractNumId="2" w15:restartNumberingAfterBreak="0">
    <w:nsid w:val="0D245475"/>
    <w:multiLevelType w:val="hybridMultilevel"/>
    <w:tmpl w:val="5E58B468"/>
    <w:lvl w:ilvl="0" w:tplc="A41444D0">
      <w:start w:val="3"/>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1C7F6E35"/>
    <w:multiLevelType w:val="hybridMultilevel"/>
    <w:tmpl w:val="76D2B5B8"/>
    <w:lvl w:ilvl="0" w:tplc="31725EA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A1F0F5F"/>
    <w:multiLevelType w:val="hybridMultilevel"/>
    <w:tmpl w:val="D8EC9150"/>
    <w:lvl w:ilvl="0" w:tplc="040C0001">
      <w:start w:val="1"/>
      <w:numFmt w:val="bullet"/>
      <w:lvlText w:val=""/>
      <w:lvlJc w:val="left"/>
      <w:pPr>
        <w:tabs>
          <w:tab w:val="num" w:pos="644"/>
        </w:tabs>
        <w:ind w:left="644" w:hanging="360"/>
      </w:pPr>
      <w:rPr>
        <w:rFonts w:ascii="Symbol" w:hAnsi="Symbol" w:hint="default"/>
      </w:rPr>
    </w:lvl>
    <w:lvl w:ilvl="1" w:tplc="DAD6FCF4">
      <w:start w:val="1"/>
      <w:numFmt w:val="bullet"/>
      <w:lvlText w:val=""/>
      <w:lvlJc w:val="left"/>
      <w:pPr>
        <w:tabs>
          <w:tab w:val="num" w:pos="1440"/>
        </w:tabs>
        <w:ind w:left="1440" w:hanging="360"/>
      </w:pPr>
      <w:rPr>
        <w:rFonts w:ascii="Symbol" w:hAnsi="Symbol" w:hint="default"/>
        <w:color w:val="333399"/>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511680"/>
    <w:multiLevelType w:val="hybridMultilevel"/>
    <w:tmpl w:val="B0880220"/>
    <w:lvl w:ilvl="0" w:tplc="D438201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E9F3E13"/>
    <w:multiLevelType w:val="hybridMultilevel"/>
    <w:tmpl w:val="431E25CE"/>
    <w:lvl w:ilvl="0" w:tplc="85DE0F96">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CD74D67"/>
    <w:multiLevelType w:val="hybridMultilevel"/>
    <w:tmpl w:val="74F443D4"/>
    <w:lvl w:ilvl="0" w:tplc="7FD8FA56">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435E3377"/>
    <w:multiLevelType w:val="hybridMultilevel"/>
    <w:tmpl w:val="1CDEE5C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8223EB"/>
    <w:multiLevelType w:val="hybridMultilevel"/>
    <w:tmpl w:val="4B66E530"/>
    <w:lvl w:ilvl="0" w:tplc="DAD25312">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49CB407D"/>
    <w:multiLevelType w:val="hybridMultilevel"/>
    <w:tmpl w:val="705608DE"/>
    <w:lvl w:ilvl="0" w:tplc="5FA6CF1E">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5F8E1F8C"/>
    <w:multiLevelType w:val="hybridMultilevel"/>
    <w:tmpl w:val="05840520"/>
    <w:lvl w:ilvl="0" w:tplc="97CAADF4">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62801F60"/>
    <w:multiLevelType w:val="hybridMultilevel"/>
    <w:tmpl w:val="A3EC31B4"/>
    <w:lvl w:ilvl="0" w:tplc="FEA23A5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E2C5320"/>
    <w:multiLevelType w:val="hybridMultilevel"/>
    <w:tmpl w:val="39C81E68"/>
    <w:lvl w:ilvl="0" w:tplc="053C39E8">
      <w:start w:val="1"/>
      <w:numFmt w:val="decimal"/>
      <w:lvlText w:val="%1-"/>
      <w:lvlJc w:val="left"/>
      <w:pPr>
        <w:ind w:left="720" w:hanging="360"/>
      </w:pPr>
      <w:rPr>
        <w:rFonts w:hint="default"/>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5E637BF"/>
    <w:multiLevelType w:val="hybridMultilevel"/>
    <w:tmpl w:val="27DC7448"/>
    <w:lvl w:ilvl="0" w:tplc="3E5A68AC">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760D33D5"/>
    <w:multiLevelType w:val="hybridMultilevel"/>
    <w:tmpl w:val="5EBE10A4"/>
    <w:lvl w:ilvl="0" w:tplc="85DE0F9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6EB6102"/>
    <w:multiLevelType w:val="hybridMultilevel"/>
    <w:tmpl w:val="D00035F6"/>
    <w:lvl w:ilvl="0" w:tplc="E60CE174">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3"/>
  </w:num>
  <w:num w:numId="4">
    <w:abstractNumId w:val="3"/>
  </w:num>
  <w:num w:numId="5">
    <w:abstractNumId w:val="11"/>
  </w:num>
  <w:num w:numId="6">
    <w:abstractNumId w:val="14"/>
  </w:num>
  <w:num w:numId="7">
    <w:abstractNumId w:val="10"/>
  </w:num>
  <w:num w:numId="8">
    <w:abstractNumId w:val="9"/>
  </w:num>
  <w:num w:numId="9">
    <w:abstractNumId w:val="12"/>
  </w:num>
  <w:num w:numId="10">
    <w:abstractNumId w:val="7"/>
  </w:num>
  <w:num w:numId="11">
    <w:abstractNumId w:val="6"/>
  </w:num>
  <w:num w:numId="12">
    <w:abstractNumId w:val="15"/>
  </w:num>
  <w:num w:numId="13">
    <w:abstractNumId w:val="4"/>
  </w:num>
  <w:num w:numId="14">
    <w:abstractNumId w:val="8"/>
  </w:num>
  <w:num w:numId="15">
    <w:abstractNumId w:val="16"/>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4EE"/>
    <w:rsid w:val="0006379E"/>
    <w:rsid w:val="000874B0"/>
    <w:rsid w:val="000B7F81"/>
    <w:rsid w:val="0012070A"/>
    <w:rsid w:val="00131E16"/>
    <w:rsid w:val="001412D0"/>
    <w:rsid w:val="00153A63"/>
    <w:rsid w:val="001820AA"/>
    <w:rsid w:val="001C2795"/>
    <w:rsid w:val="00233FF2"/>
    <w:rsid w:val="00235F13"/>
    <w:rsid w:val="00237C45"/>
    <w:rsid w:val="00246C9A"/>
    <w:rsid w:val="0025498F"/>
    <w:rsid w:val="00280ABC"/>
    <w:rsid w:val="00283605"/>
    <w:rsid w:val="002958B8"/>
    <w:rsid w:val="00296E27"/>
    <w:rsid w:val="002B3D9E"/>
    <w:rsid w:val="002D697F"/>
    <w:rsid w:val="002E3FFC"/>
    <w:rsid w:val="002F5CB1"/>
    <w:rsid w:val="00335192"/>
    <w:rsid w:val="00380008"/>
    <w:rsid w:val="0039008A"/>
    <w:rsid w:val="003A0C85"/>
    <w:rsid w:val="003C0696"/>
    <w:rsid w:val="00416CA4"/>
    <w:rsid w:val="00430834"/>
    <w:rsid w:val="004561A6"/>
    <w:rsid w:val="00462164"/>
    <w:rsid w:val="00464D66"/>
    <w:rsid w:val="004662AE"/>
    <w:rsid w:val="00496082"/>
    <w:rsid w:val="004A13E7"/>
    <w:rsid w:val="004A4992"/>
    <w:rsid w:val="004A640F"/>
    <w:rsid w:val="004C7E89"/>
    <w:rsid w:val="004D1016"/>
    <w:rsid w:val="004D1ADE"/>
    <w:rsid w:val="00504D52"/>
    <w:rsid w:val="00507A3F"/>
    <w:rsid w:val="00511F0A"/>
    <w:rsid w:val="00531998"/>
    <w:rsid w:val="00557991"/>
    <w:rsid w:val="0057280E"/>
    <w:rsid w:val="0059495B"/>
    <w:rsid w:val="005D110E"/>
    <w:rsid w:val="005D44BA"/>
    <w:rsid w:val="0060276F"/>
    <w:rsid w:val="00633E30"/>
    <w:rsid w:val="00641E83"/>
    <w:rsid w:val="00695867"/>
    <w:rsid w:val="0069669A"/>
    <w:rsid w:val="006E33D5"/>
    <w:rsid w:val="006F15AD"/>
    <w:rsid w:val="006F5204"/>
    <w:rsid w:val="00710A25"/>
    <w:rsid w:val="00725B17"/>
    <w:rsid w:val="00726B78"/>
    <w:rsid w:val="007A641C"/>
    <w:rsid w:val="007A73F1"/>
    <w:rsid w:val="007D75A3"/>
    <w:rsid w:val="007F234A"/>
    <w:rsid w:val="00832551"/>
    <w:rsid w:val="008354EE"/>
    <w:rsid w:val="0085062E"/>
    <w:rsid w:val="008903AE"/>
    <w:rsid w:val="008C5FD3"/>
    <w:rsid w:val="008F0B08"/>
    <w:rsid w:val="00964094"/>
    <w:rsid w:val="00964A6D"/>
    <w:rsid w:val="009B53D0"/>
    <w:rsid w:val="009B5975"/>
    <w:rsid w:val="00A45026"/>
    <w:rsid w:val="00A63579"/>
    <w:rsid w:val="00A850DC"/>
    <w:rsid w:val="00A863C8"/>
    <w:rsid w:val="00AD3342"/>
    <w:rsid w:val="00AF2E47"/>
    <w:rsid w:val="00B26156"/>
    <w:rsid w:val="00B31B55"/>
    <w:rsid w:val="00B50544"/>
    <w:rsid w:val="00B50EB0"/>
    <w:rsid w:val="00B75391"/>
    <w:rsid w:val="00B8188C"/>
    <w:rsid w:val="00BE23CD"/>
    <w:rsid w:val="00C0206A"/>
    <w:rsid w:val="00C04C40"/>
    <w:rsid w:val="00C11FB0"/>
    <w:rsid w:val="00C22978"/>
    <w:rsid w:val="00C33FCD"/>
    <w:rsid w:val="00C37A7D"/>
    <w:rsid w:val="00C41E09"/>
    <w:rsid w:val="00C6368A"/>
    <w:rsid w:val="00C659A5"/>
    <w:rsid w:val="00C81C1B"/>
    <w:rsid w:val="00D0346C"/>
    <w:rsid w:val="00D113B8"/>
    <w:rsid w:val="00D1171F"/>
    <w:rsid w:val="00D43578"/>
    <w:rsid w:val="00D531C8"/>
    <w:rsid w:val="00D5485B"/>
    <w:rsid w:val="00D62AFC"/>
    <w:rsid w:val="00DD40B7"/>
    <w:rsid w:val="00DE2F2E"/>
    <w:rsid w:val="00DE3F4E"/>
    <w:rsid w:val="00E250B2"/>
    <w:rsid w:val="00E62164"/>
    <w:rsid w:val="00E81E7F"/>
    <w:rsid w:val="00E83905"/>
    <w:rsid w:val="00E83C92"/>
    <w:rsid w:val="00ED4B79"/>
    <w:rsid w:val="00F003EE"/>
    <w:rsid w:val="00F06FB5"/>
    <w:rsid w:val="00F1679F"/>
    <w:rsid w:val="00F40E81"/>
    <w:rsid w:val="00F63484"/>
    <w:rsid w:val="00F647B1"/>
    <w:rsid w:val="00F91F3A"/>
    <w:rsid w:val="00FE4811"/>
    <w:rsid w:val="00FE5B61"/>
    <w:rsid w:val="00FF76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6016C"/>
  <w15:docId w15:val="{925AAD24-9A7D-48AD-AD42-54B452D38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85062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85062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link w:val="Titre3Car"/>
    <w:uiPriority w:val="9"/>
    <w:qFormat/>
    <w:rsid w:val="008354EE"/>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7">
    <w:name w:val="heading 7"/>
    <w:basedOn w:val="Normal"/>
    <w:next w:val="Normal"/>
    <w:link w:val="Titre7Car"/>
    <w:uiPriority w:val="9"/>
    <w:unhideWhenUsed/>
    <w:qFormat/>
    <w:rsid w:val="0069669A"/>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unhideWhenUsed/>
    <w:qFormat/>
    <w:rsid w:val="004662AE"/>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8354EE"/>
    <w:rPr>
      <w:rFonts w:ascii="Times New Roman" w:eastAsia="Times New Roman" w:hAnsi="Times New Roman" w:cs="Times New Roman"/>
      <w:b/>
      <w:bCs/>
      <w:sz w:val="27"/>
      <w:szCs w:val="27"/>
      <w:lang w:eastAsia="fr-FR"/>
    </w:rPr>
  </w:style>
  <w:style w:type="character" w:customStyle="1" w:styleId="event-date">
    <w:name w:val="event-date"/>
    <w:basedOn w:val="Policepardfaut"/>
    <w:rsid w:val="008354EE"/>
  </w:style>
  <w:style w:type="paragraph" w:styleId="AdresseHTML">
    <w:name w:val="HTML Address"/>
    <w:basedOn w:val="Normal"/>
    <w:link w:val="AdresseHTMLCar"/>
    <w:uiPriority w:val="99"/>
    <w:semiHidden/>
    <w:unhideWhenUsed/>
    <w:rsid w:val="008354EE"/>
    <w:pPr>
      <w:spacing w:after="0" w:line="240" w:lineRule="auto"/>
    </w:pPr>
    <w:rPr>
      <w:rFonts w:ascii="Times New Roman" w:eastAsia="Times New Roman" w:hAnsi="Times New Roman" w:cs="Times New Roman"/>
      <w:i/>
      <w:iCs/>
      <w:sz w:val="24"/>
      <w:szCs w:val="24"/>
      <w:lang w:eastAsia="fr-FR"/>
    </w:rPr>
  </w:style>
  <w:style w:type="character" w:customStyle="1" w:styleId="AdresseHTMLCar">
    <w:name w:val="Adresse HTML Car"/>
    <w:basedOn w:val="Policepardfaut"/>
    <w:link w:val="AdresseHTML"/>
    <w:uiPriority w:val="99"/>
    <w:semiHidden/>
    <w:rsid w:val="008354EE"/>
    <w:rPr>
      <w:rFonts w:ascii="Times New Roman" w:eastAsia="Times New Roman" w:hAnsi="Times New Roman" w:cs="Times New Roman"/>
      <w:i/>
      <w:iCs/>
      <w:sz w:val="24"/>
      <w:szCs w:val="24"/>
      <w:lang w:eastAsia="fr-FR"/>
    </w:rPr>
  </w:style>
  <w:style w:type="paragraph" w:styleId="NormalWeb">
    <w:name w:val="Normal (Web)"/>
    <w:basedOn w:val="Normal"/>
    <w:uiPriority w:val="99"/>
    <w:semiHidden/>
    <w:unhideWhenUsed/>
    <w:rsid w:val="008354E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8354EE"/>
    <w:rPr>
      <w:color w:val="0000FF"/>
      <w:u w:val="single"/>
    </w:rPr>
  </w:style>
  <w:style w:type="character" w:styleId="lev">
    <w:name w:val="Strong"/>
    <w:basedOn w:val="Policepardfaut"/>
    <w:uiPriority w:val="22"/>
    <w:qFormat/>
    <w:rsid w:val="008354EE"/>
    <w:rPr>
      <w:b/>
      <w:bCs/>
    </w:rPr>
  </w:style>
  <w:style w:type="paragraph" w:styleId="Paragraphedeliste">
    <w:name w:val="List Paragraph"/>
    <w:basedOn w:val="Normal"/>
    <w:uiPriority w:val="34"/>
    <w:qFormat/>
    <w:rsid w:val="0039008A"/>
    <w:pPr>
      <w:ind w:left="720"/>
      <w:contextualSpacing/>
    </w:pPr>
  </w:style>
  <w:style w:type="character" w:customStyle="1" w:styleId="Titre7Car">
    <w:name w:val="Titre 7 Car"/>
    <w:basedOn w:val="Policepardfaut"/>
    <w:link w:val="Titre7"/>
    <w:uiPriority w:val="9"/>
    <w:rsid w:val="0069669A"/>
    <w:rPr>
      <w:rFonts w:asciiTheme="majorHAnsi" w:eastAsiaTheme="majorEastAsia" w:hAnsiTheme="majorHAnsi" w:cstheme="majorBidi"/>
      <w:i/>
      <w:iCs/>
      <w:color w:val="1F4D78" w:themeColor="accent1" w:themeShade="7F"/>
    </w:rPr>
  </w:style>
  <w:style w:type="paragraph" w:styleId="Textedebulles">
    <w:name w:val="Balloon Text"/>
    <w:basedOn w:val="Normal"/>
    <w:link w:val="TextedebullesCar"/>
    <w:uiPriority w:val="99"/>
    <w:semiHidden/>
    <w:unhideWhenUsed/>
    <w:rsid w:val="00504D5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04D52"/>
    <w:rPr>
      <w:rFonts w:ascii="Segoe UI" w:hAnsi="Segoe UI" w:cs="Segoe UI"/>
      <w:sz w:val="18"/>
      <w:szCs w:val="18"/>
    </w:rPr>
  </w:style>
  <w:style w:type="character" w:customStyle="1" w:styleId="Titre8Car">
    <w:name w:val="Titre 8 Car"/>
    <w:basedOn w:val="Policepardfaut"/>
    <w:link w:val="Titre8"/>
    <w:uiPriority w:val="9"/>
    <w:rsid w:val="004662AE"/>
    <w:rPr>
      <w:rFonts w:asciiTheme="majorHAnsi" w:eastAsiaTheme="majorEastAsia" w:hAnsiTheme="majorHAnsi" w:cstheme="majorBidi"/>
      <w:color w:val="272727" w:themeColor="text1" w:themeTint="D8"/>
      <w:sz w:val="21"/>
      <w:szCs w:val="21"/>
    </w:rPr>
  </w:style>
  <w:style w:type="table" w:styleId="Grilledutableau">
    <w:name w:val="Table Grid"/>
    <w:basedOn w:val="TableauNormal"/>
    <w:uiPriority w:val="39"/>
    <w:rsid w:val="00964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85062E"/>
    <w:rPr>
      <w:rFonts w:asciiTheme="majorHAnsi" w:eastAsiaTheme="majorEastAsia" w:hAnsiTheme="majorHAnsi" w:cstheme="majorBidi"/>
      <w:color w:val="2E74B5" w:themeColor="accent1" w:themeShade="BF"/>
      <w:sz w:val="32"/>
      <w:szCs w:val="32"/>
    </w:rPr>
  </w:style>
  <w:style w:type="paragraph" w:styleId="Corpsdetexte">
    <w:name w:val="Body Text"/>
    <w:basedOn w:val="Normal"/>
    <w:link w:val="CorpsdetexteCar"/>
    <w:uiPriority w:val="1"/>
    <w:qFormat/>
    <w:rsid w:val="0085062E"/>
    <w:pPr>
      <w:widowControl w:val="0"/>
      <w:autoSpaceDE w:val="0"/>
      <w:autoSpaceDN w:val="0"/>
      <w:spacing w:after="0" w:line="240" w:lineRule="auto"/>
    </w:pPr>
    <w:rPr>
      <w:rFonts w:ascii="Arial" w:eastAsia="Arial" w:hAnsi="Arial" w:cs="Arial"/>
      <w:lang w:eastAsia="fr-FR" w:bidi="fr-FR"/>
    </w:rPr>
  </w:style>
  <w:style w:type="character" w:customStyle="1" w:styleId="CorpsdetexteCar">
    <w:name w:val="Corps de texte Car"/>
    <w:basedOn w:val="Policepardfaut"/>
    <w:link w:val="Corpsdetexte"/>
    <w:uiPriority w:val="1"/>
    <w:rsid w:val="0085062E"/>
    <w:rPr>
      <w:rFonts w:ascii="Arial" w:eastAsia="Arial" w:hAnsi="Arial" w:cs="Arial"/>
      <w:lang w:eastAsia="fr-FR" w:bidi="fr-FR"/>
    </w:rPr>
  </w:style>
  <w:style w:type="character" w:customStyle="1" w:styleId="Titre2Car">
    <w:name w:val="Titre 2 Car"/>
    <w:basedOn w:val="Policepardfaut"/>
    <w:link w:val="Titre2"/>
    <w:uiPriority w:val="9"/>
    <w:semiHidden/>
    <w:rsid w:val="0085062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1934249">
      <w:bodyDiv w:val="1"/>
      <w:marLeft w:val="0"/>
      <w:marRight w:val="0"/>
      <w:marTop w:val="0"/>
      <w:marBottom w:val="0"/>
      <w:divBdr>
        <w:top w:val="none" w:sz="0" w:space="0" w:color="auto"/>
        <w:left w:val="none" w:sz="0" w:space="0" w:color="auto"/>
        <w:bottom w:val="none" w:sz="0" w:space="0" w:color="auto"/>
        <w:right w:val="none" w:sz="0" w:space="0" w:color="auto"/>
      </w:divBdr>
      <w:divsChild>
        <w:div w:id="597712711">
          <w:marLeft w:val="0"/>
          <w:marRight w:val="0"/>
          <w:marTop w:val="0"/>
          <w:marBottom w:val="0"/>
          <w:divBdr>
            <w:top w:val="none" w:sz="0" w:space="0" w:color="auto"/>
            <w:left w:val="none" w:sz="0" w:space="0" w:color="auto"/>
            <w:bottom w:val="none" w:sz="0" w:space="0" w:color="auto"/>
            <w:right w:val="none" w:sz="0" w:space="0" w:color="auto"/>
          </w:divBdr>
          <w:divsChild>
            <w:div w:id="1689409596">
              <w:marLeft w:val="0"/>
              <w:marRight w:val="0"/>
              <w:marTop w:val="0"/>
              <w:marBottom w:val="0"/>
              <w:divBdr>
                <w:top w:val="none" w:sz="0" w:space="0" w:color="auto"/>
                <w:left w:val="none" w:sz="0" w:space="0" w:color="auto"/>
                <w:bottom w:val="none" w:sz="0" w:space="0" w:color="auto"/>
                <w:right w:val="none" w:sz="0" w:space="0" w:color="auto"/>
              </w:divBdr>
              <w:divsChild>
                <w:div w:id="1731423639">
                  <w:marLeft w:val="0"/>
                  <w:marRight w:val="0"/>
                  <w:marTop w:val="0"/>
                  <w:marBottom w:val="0"/>
                  <w:divBdr>
                    <w:top w:val="none" w:sz="0" w:space="0" w:color="auto"/>
                    <w:left w:val="none" w:sz="0" w:space="0" w:color="auto"/>
                    <w:bottom w:val="none" w:sz="0" w:space="0" w:color="auto"/>
                    <w:right w:val="none" w:sz="0" w:space="0" w:color="auto"/>
                  </w:divBdr>
                </w:div>
              </w:divsChild>
            </w:div>
            <w:div w:id="606080630">
              <w:marLeft w:val="0"/>
              <w:marRight w:val="0"/>
              <w:marTop w:val="0"/>
              <w:marBottom w:val="0"/>
              <w:divBdr>
                <w:top w:val="none" w:sz="0" w:space="0" w:color="auto"/>
                <w:left w:val="none" w:sz="0" w:space="0" w:color="auto"/>
                <w:bottom w:val="none" w:sz="0" w:space="0" w:color="auto"/>
                <w:right w:val="none" w:sz="0" w:space="0" w:color="auto"/>
              </w:divBdr>
              <w:divsChild>
                <w:div w:id="712071715">
                  <w:marLeft w:val="0"/>
                  <w:marRight w:val="0"/>
                  <w:marTop w:val="0"/>
                  <w:marBottom w:val="0"/>
                  <w:divBdr>
                    <w:top w:val="none" w:sz="0" w:space="0" w:color="auto"/>
                    <w:left w:val="none" w:sz="0" w:space="0" w:color="auto"/>
                    <w:bottom w:val="none" w:sz="0" w:space="0" w:color="auto"/>
                    <w:right w:val="none" w:sz="0" w:space="0" w:color="auto"/>
                  </w:divBdr>
                </w:div>
              </w:divsChild>
            </w:div>
            <w:div w:id="202796264">
              <w:marLeft w:val="0"/>
              <w:marRight w:val="0"/>
              <w:marTop w:val="0"/>
              <w:marBottom w:val="0"/>
              <w:divBdr>
                <w:top w:val="none" w:sz="0" w:space="0" w:color="auto"/>
                <w:left w:val="none" w:sz="0" w:space="0" w:color="auto"/>
                <w:bottom w:val="none" w:sz="0" w:space="0" w:color="auto"/>
                <w:right w:val="none" w:sz="0" w:space="0" w:color="auto"/>
              </w:divBdr>
              <w:divsChild>
                <w:div w:id="1313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ortdanslaville.com"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zidane@sportdanslaville.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92D93-ECCD-4F9D-BAA9-B5CC668F2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7701</TotalTime>
  <Pages>4</Pages>
  <Words>1276</Words>
  <Characters>7018</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GRANET</dc:creator>
  <cp:keywords/>
  <dc:description/>
  <cp:lastModifiedBy>Nassim ZIDANE</cp:lastModifiedBy>
  <cp:revision>11</cp:revision>
  <cp:lastPrinted>2021-01-11T09:19:00Z</cp:lastPrinted>
  <dcterms:created xsi:type="dcterms:W3CDTF">2020-08-28T09:02:00Z</dcterms:created>
  <dcterms:modified xsi:type="dcterms:W3CDTF">2022-06-01T21:21:00Z</dcterms:modified>
</cp:coreProperties>
</file>